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1900" w:rsidRPr="004916E7" w:rsidRDefault="00A01900" w:rsidP="004020AF">
      <w:pPr>
        <w:rPr>
          <w:b/>
          <w:sz w:val="28"/>
          <w:szCs w:val="28"/>
        </w:rPr>
      </w:pPr>
    </w:p>
    <w:p w:rsidR="00A01900" w:rsidRPr="004916E7" w:rsidRDefault="006D7723">
      <w:pPr>
        <w:jc w:val="center"/>
        <w:rPr>
          <w:b/>
          <w:sz w:val="28"/>
          <w:szCs w:val="28"/>
        </w:rPr>
      </w:pPr>
      <w:r w:rsidRPr="004916E7">
        <w:rPr>
          <w:b/>
          <w:sz w:val="28"/>
          <w:szCs w:val="28"/>
        </w:rPr>
        <w:t>BEJELENTÉS</w:t>
      </w:r>
    </w:p>
    <w:p w:rsidR="00A01900" w:rsidRPr="004916E7" w:rsidRDefault="006D7723">
      <w:pPr>
        <w:jc w:val="center"/>
        <w:rPr>
          <w:b/>
          <w:sz w:val="28"/>
          <w:szCs w:val="28"/>
        </w:rPr>
      </w:pPr>
      <w:proofErr w:type="gramStart"/>
      <w:r w:rsidRPr="004916E7">
        <w:rPr>
          <w:b/>
          <w:sz w:val="28"/>
          <w:szCs w:val="28"/>
        </w:rPr>
        <w:t>kereskedelmi</w:t>
      </w:r>
      <w:proofErr w:type="gramEnd"/>
      <w:r w:rsidRPr="004916E7">
        <w:rPr>
          <w:b/>
          <w:sz w:val="28"/>
          <w:szCs w:val="28"/>
        </w:rPr>
        <w:t xml:space="preserve"> tevékenység megkezdéséről</w:t>
      </w:r>
    </w:p>
    <w:p w:rsidR="00A01900" w:rsidRPr="004916E7" w:rsidRDefault="00A01900">
      <w:pPr>
        <w:jc w:val="both"/>
        <w:rPr>
          <w:sz w:val="24"/>
          <w:szCs w:val="24"/>
        </w:rPr>
      </w:pPr>
    </w:p>
    <w:p w:rsidR="00A01900" w:rsidRPr="004916E7" w:rsidRDefault="006D7723">
      <w:pPr>
        <w:jc w:val="both"/>
        <w:rPr>
          <w:sz w:val="24"/>
          <w:szCs w:val="24"/>
        </w:rPr>
      </w:pPr>
      <w:r w:rsidRPr="004916E7">
        <w:rPr>
          <w:sz w:val="24"/>
          <w:szCs w:val="24"/>
        </w:rPr>
        <w:t>A kereskedelmi tevékenységek végzésének feltételeiről szóló 210/2009. (IX. 29.) Korm. rendelet (a továbbiakban: Korm. rendelet) értelmében a bejelentés köteles kereskedelmi tevékenység végzéséről az alábbi bejelentést teszem:</w:t>
      </w:r>
    </w:p>
    <w:p w:rsidR="00A01900" w:rsidRPr="004916E7" w:rsidRDefault="00A01900">
      <w:pPr>
        <w:keepNext/>
        <w:tabs>
          <w:tab w:val="center" w:pos="9356"/>
        </w:tabs>
        <w:spacing w:before="120"/>
        <w:jc w:val="center"/>
        <w:rPr>
          <w:b/>
          <w:sz w:val="24"/>
          <w:szCs w:val="24"/>
          <w:u w:val="single"/>
        </w:rPr>
      </w:pPr>
    </w:p>
    <w:p w:rsidR="00A01900" w:rsidRPr="004916E7" w:rsidRDefault="006B3295">
      <w:pPr>
        <w:keepNext/>
        <w:tabs>
          <w:tab w:val="center" w:pos="9356"/>
        </w:tabs>
        <w:spacing w:before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</w:t>
      </w:r>
      <w:proofErr w:type="gramStart"/>
      <w:r w:rsidR="006D7723" w:rsidRPr="004916E7">
        <w:rPr>
          <w:b/>
          <w:sz w:val="24"/>
          <w:szCs w:val="24"/>
          <w:u w:val="single"/>
        </w:rPr>
        <w:t>A</w:t>
      </w:r>
      <w:proofErr w:type="gramEnd"/>
      <w:r w:rsidR="006D7723" w:rsidRPr="004916E7">
        <w:rPr>
          <w:b/>
          <w:sz w:val="24"/>
          <w:szCs w:val="24"/>
          <w:u w:val="single"/>
        </w:rPr>
        <w:t xml:space="preserve"> kereskedő adatai</w:t>
      </w:r>
    </w:p>
    <w:p w:rsidR="00A01900" w:rsidRPr="004916E7" w:rsidRDefault="00A01900">
      <w:pPr>
        <w:tabs>
          <w:tab w:val="center" w:pos="9356"/>
        </w:tabs>
        <w:rPr>
          <w:sz w:val="24"/>
          <w:szCs w:val="24"/>
        </w:rPr>
      </w:pPr>
    </w:p>
    <w:p w:rsidR="006B3295" w:rsidRPr="006B3295" w:rsidRDefault="006B3295">
      <w:pPr>
        <w:keepNext/>
        <w:tabs>
          <w:tab w:val="center" w:pos="9356"/>
        </w:tabs>
        <w:spacing w:line="360" w:lineRule="auto"/>
        <w:rPr>
          <w:b/>
          <w:sz w:val="24"/>
          <w:szCs w:val="24"/>
        </w:rPr>
      </w:pPr>
      <w:r w:rsidRPr="006B3295">
        <w:rPr>
          <w:b/>
          <w:sz w:val="24"/>
          <w:szCs w:val="24"/>
        </w:rPr>
        <w:t xml:space="preserve">1. A kereskedő </w:t>
      </w:r>
    </w:p>
    <w:p w:rsidR="00A01900" w:rsidRPr="00D534FD" w:rsidRDefault="006B3295">
      <w:pPr>
        <w:keepNext/>
        <w:tabs>
          <w:tab w:val="center" w:pos="9356"/>
        </w:tabs>
        <w:spacing w:line="360" w:lineRule="auto"/>
        <w:rPr>
          <w:b/>
          <w:sz w:val="24"/>
          <w:szCs w:val="24"/>
        </w:rPr>
      </w:pPr>
      <w:proofErr w:type="gramStart"/>
      <w:r w:rsidRPr="00D534FD">
        <w:rPr>
          <w:b/>
          <w:sz w:val="24"/>
          <w:szCs w:val="24"/>
        </w:rPr>
        <w:t>neve</w:t>
      </w:r>
      <w:proofErr w:type="gramEnd"/>
      <w:r w:rsidR="006D7723" w:rsidRPr="00D534FD">
        <w:rPr>
          <w:b/>
          <w:sz w:val="24"/>
          <w:szCs w:val="24"/>
        </w:rPr>
        <w:t xml:space="preserve">: </w:t>
      </w:r>
      <w:r w:rsidR="006D7723" w:rsidRPr="00D534FD">
        <w:rPr>
          <w:b/>
          <w:sz w:val="24"/>
          <w:szCs w:val="24"/>
          <w:u w:val="single"/>
        </w:rPr>
        <w:tab/>
      </w:r>
    </w:p>
    <w:p w:rsidR="00A01900" w:rsidRPr="00D534FD" w:rsidRDefault="006B3295">
      <w:pPr>
        <w:tabs>
          <w:tab w:val="center" w:pos="9356"/>
        </w:tabs>
        <w:spacing w:line="360" w:lineRule="auto"/>
        <w:rPr>
          <w:b/>
          <w:sz w:val="24"/>
          <w:szCs w:val="24"/>
        </w:rPr>
      </w:pPr>
      <w:proofErr w:type="gramStart"/>
      <w:r w:rsidRPr="00D534FD">
        <w:rPr>
          <w:b/>
          <w:sz w:val="24"/>
          <w:szCs w:val="24"/>
        </w:rPr>
        <w:t>s</w:t>
      </w:r>
      <w:r w:rsidR="006D7723" w:rsidRPr="00D534FD">
        <w:rPr>
          <w:b/>
          <w:sz w:val="24"/>
          <w:szCs w:val="24"/>
        </w:rPr>
        <w:t>zékhely</w:t>
      </w:r>
      <w:r w:rsidRPr="00D534FD">
        <w:rPr>
          <w:b/>
          <w:sz w:val="24"/>
          <w:szCs w:val="24"/>
        </w:rPr>
        <w:t>e</w:t>
      </w:r>
      <w:proofErr w:type="gramEnd"/>
      <w:r w:rsidR="006D7723" w:rsidRPr="00D534FD">
        <w:rPr>
          <w:b/>
          <w:sz w:val="24"/>
          <w:szCs w:val="24"/>
        </w:rPr>
        <w:t xml:space="preserve">: </w:t>
      </w:r>
      <w:r w:rsidR="006D7723" w:rsidRPr="00D534FD">
        <w:rPr>
          <w:b/>
          <w:sz w:val="24"/>
          <w:szCs w:val="24"/>
          <w:u w:val="single"/>
        </w:rPr>
        <w:tab/>
      </w:r>
    </w:p>
    <w:p w:rsidR="00A01900" w:rsidRDefault="006B3295" w:rsidP="006B3295">
      <w:pPr>
        <w:tabs>
          <w:tab w:val="center" w:pos="9356"/>
        </w:tabs>
        <w:spacing w:line="360" w:lineRule="auto"/>
        <w:jc w:val="both"/>
        <w:rPr>
          <w:sz w:val="24"/>
          <w:szCs w:val="24"/>
          <w:u w:val="single"/>
        </w:rPr>
      </w:pPr>
      <w:r w:rsidRPr="00D534FD">
        <w:rPr>
          <w:b/>
          <w:sz w:val="24"/>
          <w:szCs w:val="24"/>
        </w:rPr>
        <w:t>2. A kereskedő cégjegyzékszáma</w:t>
      </w:r>
      <w:r w:rsidR="006D7723" w:rsidRPr="00D534FD">
        <w:rPr>
          <w:b/>
          <w:sz w:val="24"/>
          <w:szCs w:val="24"/>
        </w:rPr>
        <w:t xml:space="preserve">, </w:t>
      </w:r>
      <w:r w:rsidRPr="00D534FD">
        <w:rPr>
          <w:b/>
          <w:sz w:val="24"/>
          <w:szCs w:val="24"/>
        </w:rPr>
        <w:t xml:space="preserve">az egyéni vállalkozó </w:t>
      </w:r>
      <w:r w:rsidR="006D7723" w:rsidRPr="00D534FD">
        <w:rPr>
          <w:b/>
          <w:sz w:val="24"/>
          <w:szCs w:val="24"/>
        </w:rPr>
        <w:t>nyilvántartási</w:t>
      </w:r>
      <w:r w:rsidRPr="00D534FD">
        <w:rPr>
          <w:b/>
          <w:sz w:val="24"/>
          <w:szCs w:val="24"/>
        </w:rPr>
        <w:t xml:space="preserve"> száma, illetve </w:t>
      </w:r>
      <w:proofErr w:type="gramStart"/>
      <w:r w:rsidRPr="00D534FD">
        <w:rPr>
          <w:b/>
          <w:sz w:val="24"/>
          <w:szCs w:val="24"/>
        </w:rPr>
        <w:t>a  kistermelő</w:t>
      </w:r>
      <w:proofErr w:type="gramEnd"/>
      <w:r w:rsidRPr="00D534FD">
        <w:rPr>
          <w:b/>
          <w:sz w:val="24"/>
          <w:szCs w:val="24"/>
        </w:rPr>
        <w:t xml:space="preserve"> </w:t>
      </w:r>
      <w:r w:rsidR="006D7723" w:rsidRPr="00D534FD">
        <w:rPr>
          <w:b/>
          <w:sz w:val="24"/>
          <w:szCs w:val="24"/>
        </w:rPr>
        <w:t>regisztrációs szám</w:t>
      </w:r>
      <w:r w:rsidR="006D7723" w:rsidRPr="006B3295">
        <w:rPr>
          <w:sz w:val="24"/>
          <w:szCs w:val="24"/>
        </w:rPr>
        <w:t xml:space="preserve">: </w:t>
      </w:r>
      <w:r w:rsidR="006D7723" w:rsidRPr="006B3295">
        <w:rPr>
          <w:sz w:val="24"/>
          <w:szCs w:val="24"/>
          <w:u w:val="single"/>
        </w:rPr>
        <w:tab/>
      </w:r>
    </w:p>
    <w:p w:rsidR="00D534FD" w:rsidRPr="00D534FD" w:rsidRDefault="00D534FD" w:rsidP="00D534FD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D534FD">
        <w:rPr>
          <w:b/>
          <w:sz w:val="24"/>
          <w:szCs w:val="24"/>
        </w:rPr>
        <w:t>Statisztikai számjele</w:t>
      </w:r>
      <w:r w:rsidRPr="00D534FD">
        <w:rPr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</w:t>
      </w:r>
      <w:r w:rsidRPr="004916E7">
        <w:rPr>
          <w:sz w:val="24"/>
          <w:szCs w:val="24"/>
          <w:u w:val="single"/>
        </w:rPr>
        <w:tab/>
      </w:r>
    </w:p>
    <w:p w:rsidR="00AA189D" w:rsidRPr="004916E7" w:rsidRDefault="00AA189D" w:rsidP="00AA189D">
      <w:pPr>
        <w:tabs>
          <w:tab w:val="center" w:pos="9356"/>
        </w:tabs>
        <w:spacing w:line="360" w:lineRule="auto"/>
        <w:rPr>
          <w:sz w:val="24"/>
          <w:szCs w:val="24"/>
        </w:rPr>
      </w:pPr>
      <w:r w:rsidRPr="00D534FD">
        <w:rPr>
          <w:b/>
          <w:sz w:val="24"/>
          <w:szCs w:val="24"/>
        </w:rPr>
        <w:t>Levelezési cím</w:t>
      </w:r>
      <w:r w:rsidRPr="004916E7">
        <w:rPr>
          <w:sz w:val="24"/>
          <w:szCs w:val="24"/>
        </w:rPr>
        <w:t xml:space="preserve">: </w:t>
      </w:r>
      <w:r w:rsidRPr="004916E7">
        <w:rPr>
          <w:sz w:val="24"/>
          <w:szCs w:val="24"/>
          <w:u w:val="single"/>
        </w:rPr>
        <w:tab/>
      </w:r>
    </w:p>
    <w:p w:rsidR="00AA189D" w:rsidRPr="004020AF" w:rsidRDefault="00AA189D" w:rsidP="00AA189D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020AF">
        <w:rPr>
          <w:sz w:val="24"/>
          <w:szCs w:val="24"/>
        </w:rPr>
        <w:t>Telefonszám</w:t>
      </w:r>
      <w:r w:rsidRPr="004020AF">
        <w:rPr>
          <w:sz w:val="24"/>
          <w:szCs w:val="24"/>
          <w:u w:val="single"/>
        </w:rPr>
        <w:t xml:space="preserve">: </w:t>
      </w:r>
      <w:r w:rsidRPr="004020AF">
        <w:rPr>
          <w:sz w:val="24"/>
          <w:szCs w:val="24"/>
          <w:u w:val="single"/>
        </w:rPr>
        <w:tab/>
      </w:r>
    </w:p>
    <w:p w:rsidR="006B3295" w:rsidRPr="004020AF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020AF">
        <w:rPr>
          <w:sz w:val="24"/>
          <w:szCs w:val="24"/>
        </w:rPr>
        <w:t xml:space="preserve">E-mail cím:    </w:t>
      </w:r>
      <w:r w:rsidRPr="004020AF">
        <w:rPr>
          <w:sz w:val="24"/>
          <w:szCs w:val="24"/>
          <w:u w:val="single"/>
        </w:rPr>
        <w:tab/>
      </w:r>
    </w:p>
    <w:p w:rsidR="004916E7" w:rsidRPr="004916E7" w:rsidRDefault="004916E7">
      <w:pPr>
        <w:keepNext/>
        <w:tabs>
          <w:tab w:val="center" w:pos="9356"/>
        </w:tabs>
        <w:jc w:val="center"/>
        <w:rPr>
          <w:b/>
          <w:sz w:val="28"/>
          <w:szCs w:val="28"/>
          <w:u w:val="single"/>
        </w:rPr>
      </w:pPr>
    </w:p>
    <w:p w:rsidR="00A01900" w:rsidRDefault="006B3295" w:rsidP="006B3295">
      <w:pPr>
        <w:keepNext/>
        <w:tabs>
          <w:tab w:val="center" w:pos="9356"/>
        </w:tabs>
        <w:rPr>
          <w:b/>
          <w:sz w:val="24"/>
          <w:szCs w:val="24"/>
        </w:rPr>
      </w:pPr>
      <w:r w:rsidRPr="006B3295">
        <w:rPr>
          <w:b/>
          <w:sz w:val="24"/>
          <w:szCs w:val="24"/>
        </w:rPr>
        <w:t xml:space="preserve">3. </w:t>
      </w:r>
      <w:r w:rsidR="006D7723" w:rsidRPr="006B3295">
        <w:rPr>
          <w:b/>
          <w:sz w:val="24"/>
          <w:szCs w:val="24"/>
        </w:rPr>
        <w:t xml:space="preserve">A folytatni kívánt kereskedelmi </w:t>
      </w:r>
      <w:proofErr w:type="gramStart"/>
      <w:r w:rsidR="006D7723" w:rsidRPr="006B3295">
        <w:rPr>
          <w:b/>
          <w:sz w:val="24"/>
          <w:szCs w:val="24"/>
        </w:rPr>
        <w:t xml:space="preserve">tevékenység </w:t>
      </w:r>
      <w:r>
        <w:rPr>
          <w:b/>
          <w:sz w:val="24"/>
          <w:szCs w:val="24"/>
        </w:rPr>
        <w:t xml:space="preserve"> helye</w:t>
      </w:r>
      <w:proofErr w:type="gramEnd"/>
      <w:r>
        <w:rPr>
          <w:b/>
          <w:sz w:val="24"/>
          <w:szCs w:val="24"/>
        </w:rPr>
        <w:t xml:space="preserve">: </w:t>
      </w:r>
    </w:p>
    <w:p w:rsidR="006B3295" w:rsidRDefault="006B3295" w:rsidP="006B3295">
      <w:pPr>
        <w:keepNext/>
        <w:tabs>
          <w:tab w:val="center" w:pos="9356"/>
        </w:tabs>
        <w:rPr>
          <w:b/>
          <w:sz w:val="24"/>
          <w:szCs w:val="24"/>
        </w:rPr>
      </w:pPr>
    </w:p>
    <w:p w:rsidR="006B3295" w:rsidRDefault="006B3295" w:rsidP="006B3295">
      <w:pPr>
        <w:keepNext/>
        <w:tabs>
          <w:tab w:val="center" w:pos="9356"/>
        </w:tabs>
        <w:rPr>
          <w:sz w:val="24"/>
          <w:szCs w:val="24"/>
          <w:u w:val="single"/>
        </w:rPr>
      </w:pPr>
      <w:r w:rsidRPr="006B3295">
        <w:rPr>
          <w:sz w:val="24"/>
          <w:szCs w:val="24"/>
        </w:rPr>
        <w:t>3.1. A kereskedelmi tevékenység címe (több helyszín esetében címek):</w:t>
      </w:r>
      <w:r>
        <w:rPr>
          <w:sz w:val="24"/>
          <w:szCs w:val="24"/>
        </w:rPr>
        <w:t xml:space="preserve"> </w:t>
      </w:r>
      <w:r w:rsidRPr="004916E7">
        <w:rPr>
          <w:sz w:val="24"/>
          <w:szCs w:val="24"/>
          <w:u w:val="single"/>
        </w:rPr>
        <w:tab/>
      </w:r>
    </w:p>
    <w:p w:rsidR="006B3295" w:rsidRDefault="006B3295" w:rsidP="006B3295">
      <w:pPr>
        <w:keepNext/>
        <w:tabs>
          <w:tab w:val="center" w:pos="9356"/>
        </w:tabs>
        <w:rPr>
          <w:sz w:val="24"/>
          <w:szCs w:val="24"/>
          <w:u w:val="single"/>
        </w:rPr>
      </w:pPr>
    </w:p>
    <w:p w:rsidR="006B3295" w:rsidRPr="006B3295" w:rsidRDefault="006B3295" w:rsidP="006B3295">
      <w:pPr>
        <w:keepNext/>
        <w:tabs>
          <w:tab w:val="center" w:pos="9356"/>
        </w:tabs>
        <w:rPr>
          <w:sz w:val="24"/>
          <w:szCs w:val="24"/>
        </w:rPr>
      </w:pPr>
      <w:r w:rsidRPr="004916E7">
        <w:rPr>
          <w:sz w:val="24"/>
          <w:szCs w:val="24"/>
          <w:u w:val="single"/>
        </w:rPr>
        <w:tab/>
      </w:r>
    </w:p>
    <w:p w:rsidR="00A01900" w:rsidRPr="004916E7" w:rsidRDefault="00A01900">
      <w:pPr>
        <w:tabs>
          <w:tab w:val="center" w:pos="9356"/>
        </w:tabs>
        <w:jc w:val="center"/>
        <w:rPr>
          <w:sz w:val="24"/>
          <w:szCs w:val="24"/>
        </w:rPr>
      </w:pPr>
    </w:p>
    <w:p w:rsidR="006B3295" w:rsidRPr="004916E7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4916E7">
        <w:rPr>
          <w:sz w:val="24"/>
          <w:szCs w:val="24"/>
        </w:rPr>
        <w:t xml:space="preserve">Mozgóbolt esetében a működési terület és az útvonal jegyzéke: </w:t>
      </w:r>
    </w:p>
    <w:p w:rsidR="006B3295" w:rsidRPr="004916E7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6B3295" w:rsidRPr="004916E7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6B3295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6B3295" w:rsidRPr="004916E7" w:rsidRDefault="006B3295" w:rsidP="006B3295">
      <w:pPr>
        <w:tabs>
          <w:tab w:val="center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4916E7">
        <w:rPr>
          <w:sz w:val="24"/>
          <w:szCs w:val="24"/>
        </w:rPr>
        <w:t>Az üzleten kívüli kereskedés és a csomagküldő kereskedelem esetében a működési terület jegyzéke, a működési területével érintett települések, vagy – ha a tevékenység egy egész megyére vagy az ország egészére kiterjed – a megye, illetve országos jelleg megjelölése:</w:t>
      </w:r>
    </w:p>
    <w:p w:rsidR="006B3295" w:rsidRPr="004916E7" w:rsidRDefault="006B3295" w:rsidP="006B3295">
      <w:pPr>
        <w:tabs>
          <w:tab w:val="center" w:pos="9356"/>
        </w:tabs>
        <w:spacing w:before="240"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6B3295" w:rsidRDefault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6B3295" w:rsidRDefault="006B3295" w:rsidP="006B3295">
      <w:pPr>
        <w:tabs>
          <w:tab w:val="center" w:pos="9356"/>
        </w:tabs>
        <w:rPr>
          <w:sz w:val="24"/>
          <w:szCs w:val="24"/>
        </w:rPr>
      </w:pPr>
    </w:p>
    <w:p w:rsidR="006B3295" w:rsidRPr="006B3295" w:rsidRDefault="006B3295" w:rsidP="006B3295">
      <w:pPr>
        <w:tabs>
          <w:tab w:val="center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3.4. Közlekedési eszközön folytatott értékesítés esetén annak a közlekedési eszköznek a megjelölése (a jármű azonosítására használt jelzés feltüntetésével), amelyen kereskedelmi tevékenységet kívánnak folytatni:</w:t>
      </w:r>
    </w:p>
    <w:p w:rsidR="006B3295" w:rsidRPr="004916E7" w:rsidRDefault="006B3295" w:rsidP="006B3295">
      <w:pPr>
        <w:tabs>
          <w:tab w:val="center" w:pos="9356"/>
        </w:tabs>
        <w:spacing w:before="240"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6B3295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6B3295" w:rsidRPr="006B3295" w:rsidRDefault="006B3295" w:rsidP="006B3295">
      <w:pPr>
        <w:tabs>
          <w:tab w:val="center" w:pos="9356"/>
        </w:tabs>
        <w:spacing w:line="360" w:lineRule="auto"/>
        <w:rPr>
          <w:color w:val="auto"/>
          <w:sz w:val="24"/>
          <w:szCs w:val="24"/>
          <w:u w:val="single"/>
        </w:rPr>
      </w:pPr>
    </w:p>
    <w:p w:rsidR="006B3295" w:rsidRPr="00520BF2" w:rsidRDefault="006B3295" w:rsidP="006B3295">
      <w:pPr>
        <w:widowControl/>
        <w:shd w:val="clear" w:color="auto" w:fill="FFFFFF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 Ü</w:t>
      </w:r>
      <w:r w:rsidRPr="00520BF2">
        <w:rPr>
          <w:color w:val="auto"/>
          <w:sz w:val="24"/>
          <w:szCs w:val="24"/>
        </w:rPr>
        <w:t xml:space="preserve">zleten kívüli kereskedelem esetén a termék forgalmazása céljából szervezett utazás vagy tartott rendezvény helyének és időpontjának, illetve a szervezett utazás keretében tartott rendezvény esetén az utazás indulási és célhelyének, valamint az </w:t>
      </w:r>
      <w:r>
        <w:rPr>
          <w:color w:val="auto"/>
          <w:sz w:val="24"/>
          <w:szCs w:val="24"/>
        </w:rPr>
        <w:t>utazás időpontjának megjelölése:</w:t>
      </w:r>
    </w:p>
    <w:p w:rsidR="006B3295" w:rsidRPr="004916E7" w:rsidRDefault="006B3295" w:rsidP="006B3295">
      <w:pPr>
        <w:tabs>
          <w:tab w:val="center" w:pos="9356"/>
        </w:tabs>
        <w:spacing w:before="240"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6B3295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6B3295" w:rsidRPr="006B3295" w:rsidRDefault="006B3295" w:rsidP="006B3295">
      <w:pPr>
        <w:tabs>
          <w:tab w:val="center" w:pos="9356"/>
        </w:tabs>
        <w:spacing w:line="360" w:lineRule="auto"/>
        <w:rPr>
          <w:color w:val="auto"/>
          <w:sz w:val="24"/>
          <w:szCs w:val="24"/>
          <w:u w:val="single"/>
        </w:rPr>
      </w:pPr>
    </w:p>
    <w:p w:rsidR="00A01900" w:rsidRPr="0051280C" w:rsidRDefault="006B3295" w:rsidP="006B3295">
      <w:pPr>
        <w:widowControl/>
        <w:shd w:val="clear" w:color="auto" w:fill="FFFFFF"/>
        <w:jc w:val="both"/>
        <w:rPr>
          <w:b/>
          <w:color w:val="auto"/>
          <w:sz w:val="24"/>
          <w:szCs w:val="24"/>
        </w:rPr>
      </w:pPr>
      <w:r w:rsidRPr="0051280C">
        <w:rPr>
          <w:b/>
          <w:color w:val="auto"/>
          <w:sz w:val="24"/>
          <w:szCs w:val="24"/>
        </w:rPr>
        <w:t xml:space="preserve">5. A kereskedelmi tevékenység helye szerinti bontásban a folytatni kívánt kereskedelmi tevékenység formája a </w:t>
      </w:r>
      <w:proofErr w:type="spellStart"/>
      <w:r w:rsidRPr="0051280C">
        <w:rPr>
          <w:b/>
          <w:color w:val="auto"/>
          <w:sz w:val="24"/>
          <w:szCs w:val="24"/>
        </w:rPr>
        <w:t>Kertv</w:t>
      </w:r>
      <w:proofErr w:type="spellEnd"/>
      <w:r w:rsidRPr="0051280C">
        <w:rPr>
          <w:b/>
          <w:color w:val="auto"/>
          <w:sz w:val="24"/>
          <w:szCs w:val="24"/>
        </w:rPr>
        <w:t xml:space="preserve">. 3. § (4) bekezdése </w:t>
      </w:r>
      <w:proofErr w:type="gramStart"/>
      <w:r w:rsidRPr="0051280C">
        <w:rPr>
          <w:b/>
          <w:color w:val="auto"/>
          <w:sz w:val="24"/>
          <w:szCs w:val="24"/>
        </w:rPr>
        <w:t xml:space="preserve">szerint </w:t>
      </w:r>
      <w:r w:rsidR="00553CFF" w:rsidRPr="0051280C">
        <w:rPr>
          <w:b/>
          <w:sz w:val="24"/>
          <w:szCs w:val="24"/>
        </w:rPr>
        <w:t xml:space="preserve"> </w:t>
      </w:r>
      <w:r w:rsidR="000B5D18" w:rsidRPr="0051280C">
        <w:rPr>
          <w:b/>
          <w:i/>
          <w:sz w:val="24"/>
          <w:szCs w:val="24"/>
        </w:rPr>
        <w:t>(</w:t>
      </w:r>
      <w:proofErr w:type="gramEnd"/>
      <w:r w:rsidR="00283499" w:rsidRPr="0051280C">
        <w:rPr>
          <w:b/>
          <w:i/>
          <w:sz w:val="24"/>
          <w:szCs w:val="24"/>
        </w:rPr>
        <w:t xml:space="preserve">csak </w:t>
      </w:r>
      <w:r w:rsidR="000B5D18" w:rsidRPr="0051280C">
        <w:rPr>
          <w:b/>
          <w:i/>
          <w:sz w:val="24"/>
          <w:szCs w:val="24"/>
        </w:rPr>
        <w:t>az egyik</w:t>
      </w:r>
      <w:r w:rsidR="00283499" w:rsidRPr="0051280C">
        <w:rPr>
          <w:b/>
          <w:i/>
          <w:sz w:val="24"/>
          <w:szCs w:val="24"/>
        </w:rPr>
        <w:t xml:space="preserve"> jelölhető be</w:t>
      </w:r>
      <w:r w:rsidR="000B5D18" w:rsidRPr="0051280C">
        <w:rPr>
          <w:b/>
          <w:i/>
          <w:sz w:val="24"/>
          <w:szCs w:val="24"/>
        </w:rPr>
        <w:t>)</w:t>
      </w:r>
      <w:r w:rsidR="006D7723" w:rsidRPr="0051280C">
        <w:rPr>
          <w:b/>
          <w:i/>
          <w:sz w:val="24"/>
          <w:szCs w:val="24"/>
        </w:rPr>
        <w:t>:</w:t>
      </w:r>
      <w:r w:rsidR="006D7723" w:rsidRPr="0051280C">
        <w:rPr>
          <w:b/>
          <w:sz w:val="24"/>
          <w:szCs w:val="24"/>
        </w:rPr>
        <w:t>*</w:t>
      </w:r>
    </w:p>
    <w:p w:rsidR="00A01900" w:rsidRPr="004020AF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 xml:space="preserve">Ο  </w:t>
      </w:r>
      <w:proofErr w:type="gramStart"/>
      <w:r w:rsidR="006D7723" w:rsidRPr="004020AF">
        <w:rPr>
          <w:sz w:val="24"/>
          <w:szCs w:val="24"/>
        </w:rPr>
        <w:t>üzletben</w:t>
      </w:r>
      <w:proofErr w:type="gramEnd"/>
      <w:r w:rsidR="006D7723" w:rsidRPr="004020AF">
        <w:rPr>
          <w:sz w:val="24"/>
          <w:szCs w:val="24"/>
        </w:rPr>
        <w:t xml:space="preserve"> folytatott kereskedelmi tevékenység,</w:t>
      </w:r>
    </w:p>
    <w:p w:rsidR="00A01900" w:rsidRPr="004020AF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Ο</w:t>
      </w:r>
      <w:r w:rsidR="006D7723" w:rsidRPr="004020AF">
        <w:rPr>
          <w:sz w:val="24"/>
          <w:szCs w:val="24"/>
        </w:rPr>
        <w:t xml:space="preserve"> </w:t>
      </w:r>
      <w:r w:rsidR="0051280C">
        <w:rPr>
          <w:sz w:val="24"/>
          <w:szCs w:val="24"/>
        </w:rPr>
        <w:t xml:space="preserve"> </w:t>
      </w:r>
      <w:proofErr w:type="gramStart"/>
      <w:r w:rsidR="006D7723" w:rsidRPr="004020AF">
        <w:rPr>
          <w:sz w:val="24"/>
          <w:szCs w:val="24"/>
        </w:rPr>
        <w:t>mozgóbolt</w:t>
      </w:r>
      <w:proofErr w:type="gramEnd"/>
      <w:r w:rsidR="006D7723" w:rsidRPr="004020AF">
        <w:rPr>
          <w:sz w:val="24"/>
          <w:szCs w:val="24"/>
        </w:rPr>
        <w:t xml:space="preserve"> útján folytatott kereskedelmi tevékenység,</w:t>
      </w:r>
    </w:p>
    <w:p w:rsidR="00A01900" w:rsidRPr="004020AF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Ο</w:t>
      </w:r>
      <w:r w:rsidR="006D7723" w:rsidRPr="004020AF">
        <w:rPr>
          <w:sz w:val="24"/>
          <w:szCs w:val="24"/>
        </w:rPr>
        <w:t xml:space="preserve"> </w:t>
      </w:r>
      <w:r w:rsidR="0051280C">
        <w:rPr>
          <w:sz w:val="24"/>
          <w:szCs w:val="24"/>
        </w:rPr>
        <w:t xml:space="preserve"> </w:t>
      </w:r>
      <w:proofErr w:type="gramStart"/>
      <w:r w:rsidR="006D7723" w:rsidRPr="004020AF">
        <w:rPr>
          <w:sz w:val="24"/>
          <w:szCs w:val="24"/>
        </w:rPr>
        <w:t>bevásárló</w:t>
      </w:r>
      <w:proofErr w:type="gramEnd"/>
      <w:r w:rsidR="006D7723" w:rsidRPr="004020AF">
        <w:rPr>
          <w:sz w:val="24"/>
          <w:szCs w:val="24"/>
        </w:rPr>
        <w:t xml:space="preserve"> központban folytatott kereskedelmi tevékenység,</w:t>
      </w:r>
    </w:p>
    <w:p w:rsidR="00A01900" w:rsidRPr="004020AF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Ο</w:t>
      </w:r>
      <w:r w:rsidR="006D7723" w:rsidRPr="004020AF">
        <w:rPr>
          <w:sz w:val="24"/>
          <w:szCs w:val="24"/>
        </w:rPr>
        <w:t xml:space="preserve"> </w:t>
      </w:r>
      <w:r w:rsidR="0051280C">
        <w:rPr>
          <w:sz w:val="24"/>
          <w:szCs w:val="24"/>
        </w:rPr>
        <w:t xml:space="preserve"> </w:t>
      </w:r>
      <w:proofErr w:type="gramStart"/>
      <w:r w:rsidR="006D7723" w:rsidRPr="004020AF">
        <w:rPr>
          <w:sz w:val="24"/>
          <w:szCs w:val="24"/>
        </w:rPr>
        <w:t>vásáron</w:t>
      </w:r>
      <w:proofErr w:type="gramEnd"/>
      <w:r w:rsidR="006D7723" w:rsidRPr="004020AF">
        <w:rPr>
          <w:sz w:val="24"/>
          <w:szCs w:val="24"/>
        </w:rPr>
        <w:t xml:space="preserve"> vagy piacon folytatott kereskedelmi tevékenység,</w:t>
      </w:r>
    </w:p>
    <w:p w:rsidR="00A01900" w:rsidRPr="004020AF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Ο</w:t>
      </w:r>
      <w:r w:rsidR="006D7723" w:rsidRPr="004020AF">
        <w:rPr>
          <w:sz w:val="24"/>
          <w:szCs w:val="24"/>
        </w:rPr>
        <w:t xml:space="preserve"> </w:t>
      </w:r>
      <w:r w:rsidR="0051280C">
        <w:rPr>
          <w:sz w:val="24"/>
          <w:szCs w:val="24"/>
        </w:rPr>
        <w:t xml:space="preserve"> </w:t>
      </w:r>
      <w:proofErr w:type="gramStart"/>
      <w:r w:rsidR="006D7723" w:rsidRPr="004020AF">
        <w:rPr>
          <w:sz w:val="24"/>
          <w:szCs w:val="24"/>
        </w:rPr>
        <w:t>közterületi</w:t>
      </w:r>
      <w:proofErr w:type="gramEnd"/>
      <w:r w:rsidR="006D7723" w:rsidRPr="004020AF">
        <w:rPr>
          <w:sz w:val="24"/>
          <w:szCs w:val="24"/>
        </w:rPr>
        <w:t xml:space="preserve"> értékesítés,</w:t>
      </w:r>
    </w:p>
    <w:p w:rsidR="00A01900" w:rsidRPr="004020AF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Ο</w:t>
      </w:r>
      <w:r w:rsidR="0051280C">
        <w:rPr>
          <w:sz w:val="24"/>
          <w:szCs w:val="24"/>
        </w:rPr>
        <w:t xml:space="preserve"> </w:t>
      </w:r>
      <w:r w:rsidR="006D7723" w:rsidRPr="004020AF">
        <w:rPr>
          <w:sz w:val="24"/>
          <w:szCs w:val="24"/>
        </w:rPr>
        <w:t xml:space="preserve"> </w:t>
      </w:r>
      <w:proofErr w:type="gramStart"/>
      <w:r w:rsidR="006D7723" w:rsidRPr="004020AF">
        <w:rPr>
          <w:sz w:val="24"/>
          <w:szCs w:val="24"/>
        </w:rPr>
        <w:t>közvetlen</w:t>
      </w:r>
      <w:proofErr w:type="gramEnd"/>
      <w:r w:rsidR="006D7723" w:rsidRPr="004020AF">
        <w:rPr>
          <w:sz w:val="24"/>
          <w:szCs w:val="24"/>
        </w:rPr>
        <w:t xml:space="preserve"> értékesítés,</w:t>
      </w:r>
    </w:p>
    <w:p w:rsidR="00A01900" w:rsidRPr="004020AF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Ο</w:t>
      </w:r>
      <w:r w:rsidRPr="004020AF">
        <w:rPr>
          <w:sz w:val="24"/>
          <w:szCs w:val="24"/>
        </w:rPr>
        <w:t xml:space="preserve"> </w:t>
      </w:r>
      <w:r w:rsidR="0051280C">
        <w:rPr>
          <w:sz w:val="24"/>
          <w:szCs w:val="24"/>
        </w:rPr>
        <w:t xml:space="preserve"> </w:t>
      </w:r>
      <w:proofErr w:type="gramStart"/>
      <w:r w:rsidR="006D7723" w:rsidRPr="004020AF">
        <w:rPr>
          <w:sz w:val="24"/>
          <w:szCs w:val="24"/>
        </w:rPr>
        <w:t>üzleten</w:t>
      </w:r>
      <w:proofErr w:type="gramEnd"/>
      <w:r w:rsidR="006D7723" w:rsidRPr="004020AF">
        <w:rPr>
          <w:sz w:val="24"/>
          <w:szCs w:val="24"/>
        </w:rPr>
        <w:t xml:space="preserve"> kívüli kereskedelem,</w:t>
      </w:r>
    </w:p>
    <w:p w:rsidR="00A01900" w:rsidRPr="004020AF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Ο</w:t>
      </w:r>
      <w:r w:rsidR="0051280C">
        <w:rPr>
          <w:sz w:val="24"/>
          <w:szCs w:val="24"/>
        </w:rPr>
        <w:t xml:space="preserve"> </w:t>
      </w:r>
      <w:r w:rsidR="006D7723" w:rsidRPr="004020AF">
        <w:rPr>
          <w:sz w:val="24"/>
          <w:szCs w:val="24"/>
        </w:rPr>
        <w:t xml:space="preserve"> </w:t>
      </w:r>
      <w:proofErr w:type="gramStart"/>
      <w:r w:rsidR="006D7723" w:rsidRPr="004020AF">
        <w:rPr>
          <w:sz w:val="24"/>
          <w:szCs w:val="24"/>
        </w:rPr>
        <w:t>csomagküldő</w:t>
      </w:r>
      <w:proofErr w:type="gramEnd"/>
      <w:r w:rsidR="006D7723" w:rsidRPr="004020AF">
        <w:rPr>
          <w:sz w:val="24"/>
          <w:szCs w:val="24"/>
        </w:rPr>
        <w:t xml:space="preserve"> kereskedelem,</w:t>
      </w:r>
    </w:p>
    <w:p w:rsidR="00A01900" w:rsidRPr="004020AF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Ο</w:t>
      </w:r>
      <w:r w:rsidR="0051280C">
        <w:rPr>
          <w:sz w:val="24"/>
          <w:szCs w:val="24"/>
        </w:rPr>
        <w:t xml:space="preserve"> </w:t>
      </w:r>
      <w:r w:rsidR="006D7723" w:rsidRPr="004020AF">
        <w:rPr>
          <w:sz w:val="24"/>
          <w:szCs w:val="24"/>
        </w:rPr>
        <w:t xml:space="preserve"> </w:t>
      </w:r>
      <w:proofErr w:type="gramStart"/>
      <w:r w:rsidR="006D7723" w:rsidRPr="004020AF">
        <w:rPr>
          <w:sz w:val="24"/>
          <w:szCs w:val="24"/>
        </w:rPr>
        <w:t>automatából</w:t>
      </w:r>
      <w:proofErr w:type="gramEnd"/>
      <w:r w:rsidR="006D7723" w:rsidRPr="004020AF">
        <w:rPr>
          <w:sz w:val="24"/>
          <w:szCs w:val="24"/>
        </w:rPr>
        <w:t xml:space="preserve"> történő értékesítés,</w:t>
      </w:r>
    </w:p>
    <w:p w:rsidR="00A01900" w:rsidRPr="004916E7" w:rsidRDefault="00AB6A6A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Ο</w:t>
      </w:r>
      <w:r w:rsidR="0051280C">
        <w:rPr>
          <w:sz w:val="24"/>
          <w:szCs w:val="24"/>
        </w:rPr>
        <w:t xml:space="preserve"> </w:t>
      </w:r>
      <w:r w:rsidRPr="004020AF">
        <w:rPr>
          <w:sz w:val="24"/>
          <w:szCs w:val="24"/>
        </w:rPr>
        <w:t xml:space="preserve"> </w:t>
      </w:r>
      <w:proofErr w:type="gramStart"/>
      <w:r w:rsidR="006D7723" w:rsidRPr="004020AF">
        <w:rPr>
          <w:sz w:val="24"/>
          <w:szCs w:val="24"/>
        </w:rPr>
        <w:t>közlekedési</w:t>
      </w:r>
      <w:proofErr w:type="gramEnd"/>
      <w:r w:rsidR="006D7723" w:rsidRPr="004020AF">
        <w:rPr>
          <w:sz w:val="24"/>
          <w:szCs w:val="24"/>
        </w:rPr>
        <w:t xml:space="preserve"> eszközön folytatott értékesítés.</w:t>
      </w:r>
    </w:p>
    <w:p w:rsidR="00A01900" w:rsidRPr="006B3295" w:rsidRDefault="00A01900" w:rsidP="006B3295">
      <w:pPr>
        <w:tabs>
          <w:tab w:val="center" w:pos="7371"/>
        </w:tabs>
        <w:rPr>
          <w:color w:val="auto"/>
          <w:sz w:val="24"/>
          <w:szCs w:val="24"/>
        </w:rPr>
      </w:pPr>
    </w:p>
    <w:p w:rsidR="006B3295" w:rsidRPr="00520BF2" w:rsidRDefault="006B3295" w:rsidP="006B3295">
      <w:pPr>
        <w:widowControl/>
        <w:shd w:val="clear" w:color="auto" w:fill="FFFFFF"/>
        <w:jc w:val="both"/>
        <w:rPr>
          <w:b/>
          <w:color w:val="auto"/>
          <w:sz w:val="24"/>
          <w:szCs w:val="24"/>
        </w:rPr>
      </w:pPr>
      <w:r w:rsidRPr="006B3295">
        <w:rPr>
          <w:b/>
          <w:color w:val="auto"/>
          <w:sz w:val="24"/>
          <w:szCs w:val="24"/>
        </w:rPr>
        <w:t>6. H</w:t>
      </w:r>
      <w:r w:rsidRPr="00520BF2">
        <w:rPr>
          <w:b/>
          <w:color w:val="auto"/>
          <w:sz w:val="24"/>
          <w:szCs w:val="24"/>
        </w:rPr>
        <w:t>a a kereskedelmi tevékenység üzletben történik, az üzlet</w:t>
      </w:r>
      <w:r w:rsidRPr="006B3295">
        <w:rPr>
          <w:b/>
          <w:color w:val="auto"/>
          <w:sz w:val="24"/>
          <w:szCs w:val="24"/>
        </w:rPr>
        <w:t xml:space="preserve">: </w:t>
      </w:r>
    </w:p>
    <w:p w:rsidR="006B3295" w:rsidRPr="006B3295" w:rsidRDefault="006B3295" w:rsidP="006B3295">
      <w:pPr>
        <w:widowControl/>
        <w:shd w:val="clear" w:color="auto" w:fill="FFFFFF"/>
        <w:jc w:val="both"/>
        <w:rPr>
          <w:b/>
          <w:color w:val="auto"/>
          <w:sz w:val="24"/>
          <w:szCs w:val="24"/>
        </w:rPr>
      </w:pPr>
      <w:r w:rsidRPr="00520BF2">
        <w:rPr>
          <w:b/>
          <w:color w:val="auto"/>
          <w:sz w:val="24"/>
          <w:szCs w:val="24"/>
        </w:rPr>
        <w:t xml:space="preserve">6.1. </w:t>
      </w:r>
      <w:r w:rsidRPr="006B3295">
        <w:rPr>
          <w:b/>
          <w:color w:val="auto"/>
          <w:sz w:val="24"/>
          <w:szCs w:val="24"/>
        </w:rPr>
        <w:t>napi, heti nyitva tartási ideje:</w:t>
      </w:r>
    </w:p>
    <w:tbl>
      <w:tblPr>
        <w:tblStyle w:val="Rcsostblzat"/>
        <w:tblW w:w="0" w:type="auto"/>
        <w:tblInd w:w="675" w:type="dxa"/>
        <w:tblLook w:val="04A0"/>
      </w:tblPr>
      <w:tblGrid>
        <w:gridCol w:w="2552"/>
        <w:gridCol w:w="5103"/>
      </w:tblGrid>
      <w:tr w:rsidR="006B3295" w:rsidRPr="006B3295" w:rsidTr="006B3295">
        <w:tc>
          <w:tcPr>
            <w:tcW w:w="2552" w:type="dxa"/>
          </w:tcPr>
          <w:p w:rsidR="006B3295" w:rsidRPr="006B3295" w:rsidRDefault="006B3295" w:rsidP="006B3295">
            <w:pPr>
              <w:widowControl/>
              <w:jc w:val="both"/>
              <w:rPr>
                <w:b/>
                <w:color w:val="auto"/>
                <w:sz w:val="24"/>
                <w:szCs w:val="24"/>
              </w:rPr>
            </w:pPr>
            <w:r w:rsidRPr="006B3295">
              <w:rPr>
                <w:b/>
                <w:color w:val="auto"/>
                <w:sz w:val="24"/>
                <w:szCs w:val="24"/>
              </w:rPr>
              <w:t>Nap:</w:t>
            </w:r>
          </w:p>
        </w:tc>
        <w:tc>
          <w:tcPr>
            <w:tcW w:w="5103" w:type="dxa"/>
          </w:tcPr>
          <w:p w:rsidR="006B3295" w:rsidRPr="006B3295" w:rsidRDefault="006B3295" w:rsidP="006B3295">
            <w:pPr>
              <w:widowControl/>
              <w:jc w:val="both"/>
              <w:rPr>
                <w:b/>
                <w:color w:val="auto"/>
                <w:sz w:val="24"/>
                <w:szCs w:val="24"/>
              </w:rPr>
            </w:pPr>
            <w:r w:rsidRPr="006B3295">
              <w:rPr>
                <w:b/>
                <w:color w:val="auto"/>
                <w:sz w:val="24"/>
                <w:szCs w:val="24"/>
              </w:rPr>
              <w:t>Nyitva-tartási idő:</w:t>
            </w:r>
          </w:p>
        </w:tc>
      </w:tr>
      <w:tr w:rsidR="006B3295" w:rsidTr="006B3295">
        <w:tc>
          <w:tcPr>
            <w:tcW w:w="2552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HÉTFŐ</w:t>
            </w:r>
          </w:p>
        </w:tc>
        <w:tc>
          <w:tcPr>
            <w:tcW w:w="5103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295" w:rsidTr="006B3295">
        <w:tc>
          <w:tcPr>
            <w:tcW w:w="2552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KEDD</w:t>
            </w:r>
          </w:p>
        </w:tc>
        <w:tc>
          <w:tcPr>
            <w:tcW w:w="5103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295" w:rsidTr="006B3295">
        <w:tc>
          <w:tcPr>
            <w:tcW w:w="2552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SZERDA</w:t>
            </w:r>
          </w:p>
        </w:tc>
        <w:tc>
          <w:tcPr>
            <w:tcW w:w="5103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295" w:rsidTr="006B3295">
        <w:tc>
          <w:tcPr>
            <w:tcW w:w="2552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CSÜTÖRTÖK</w:t>
            </w:r>
          </w:p>
        </w:tc>
        <w:tc>
          <w:tcPr>
            <w:tcW w:w="5103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295" w:rsidTr="006B3295">
        <w:tc>
          <w:tcPr>
            <w:tcW w:w="2552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PÉNTEK</w:t>
            </w:r>
          </w:p>
        </w:tc>
        <w:tc>
          <w:tcPr>
            <w:tcW w:w="5103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295" w:rsidTr="006B3295">
        <w:tc>
          <w:tcPr>
            <w:tcW w:w="2552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SZOMBAT</w:t>
            </w:r>
          </w:p>
        </w:tc>
        <w:tc>
          <w:tcPr>
            <w:tcW w:w="5103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B3295" w:rsidTr="006B3295">
        <w:tc>
          <w:tcPr>
            <w:tcW w:w="2552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VASÁRNAP</w:t>
            </w:r>
          </w:p>
        </w:tc>
        <w:tc>
          <w:tcPr>
            <w:tcW w:w="5103" w:type="dxa"/>
          </w:tcPr>
          <w:p w:rsidR="006B3295" w:rsidRDefault="006B3295" w:rsidP="006B3295">
            <w:pPr>
              <w:widowControl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6B3295" w:rsidRPr="00520BF2" w:rsidRDefault="006B3295" w:rsidP="006B3295">
      <w:pPr>
        <w:widowControl/>
        <w:shd w:val="clear" w:color="auto" w:fill="FFFFFF"/>
        <w:jc w:val="both"/>
        <w:rPr>
          <w:b/>
          <w:color w:val="auto"/>
          <w:sz w:val="24"/>
          <w:szCs w:val="24"/>
        </w:rPr>
      </w:pPr>
    </w:p>
    <w:p w:rsidR="006B3295" w:rsidRPr="00520BF2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>
        <w:rPr>
          <w:b/>
          <w:color w:val="auto"/>
          <w:sz w:val="24"/>
          <w:szCs w:val="24"/>
        </w:rPr>
        <w:t xml:space="preserve">6.2. tulajdonosa: </w:t>
      </w:r>
      <w:r w:rsidRPr="004916E7">
        <w:rPr>
          <w:sz w:val="24"/>
          <w:szCs w:val="24"/>
          <w:u w:val="single"/>
        </w:rPr>
        <w:tab/>
      </w:r>
    </w:p>
    <w:p w:rsidR="006B3295" w:rsidRPr="00520BF2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520BF2">
        <w:rPr>
          <w:color w:val="auto"/>
          <w:sz w:val="24"/>
          <w:szCs w:val="24"/>
        </w:rPr>
        <w:t>6.3. címe, helyrajzi sz</w:t>
      </w:r>
      <w:r>
        <w:rPr>
          <w:color w:val="auto"/>
          <w:sz w:val="24"/>
          <w:szCs w:val="24"/>
        </w:rPr>
        <w:t xml:space="preserve">áma: </w:t>
      </w:r>
      <w:r w:rsidRPr="004916E7">
        <w:rPr>
          <w:sz w:val="24"/>
          <w:szCs w:val="24"/>
          <w:u w:val="single"/>
        </w:rPr>
        <w:tab/>
      </w:r>
    </w:p>
    <w:p w:rsidR="006B3295" w:rsidRPr="00520BF2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>
        <w:rPr>
          <w:color w:val="auto"/>
          <w:sz w:val="24"/>
          <w:szCs w:val="24"/>
        </w:rPr>
        <w:t xml:space="preserve">6.4. használatának jogcíme: </w:t>
      </w:r>
      <w:r w:rsidRPr="004916E7">
        <w:rPr>
          <w:sz w:val="24"/>
          <w:szCs w:val="24"/>
          <w:u w:val="single"/>
        </w:rPr>
        <w:tab/>
      </w:r>
    </w:p>
    <w:p w:rsidR="006B3295" w:rsidRPr="0051280C" w:rsidRDefault="006B3295" w:rsidP="0051280C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>
        <w:rPr>
          <w:color w:val="auto"/>
          <w:sz w:val="24"/>
          <w:szCs w:val="24"/>
        </w:rPr>
        <w:t xml:space="preserve">6.5. elnevezése: </w:t>
      </w:r>
      <w:r w:rsidRPr="004916E7">
        <w:rPr>
          <w:sz w:val="24"/>
          <w:szCs w:val="24"/>
          <w:u w:val="single"/>
        </w:rPr>
        <w:tab/>
      </w:r>
    </w:p>
    <w:p w:rsidR="006B3295" w:rsidRDefault="006B3295" w:rsidP="006B3295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>
        <w:rPr>
          <w:color w:val="auto"/>
          <w:sz w:val="24"/>
          <w:szCs w:val="24"/>
        </w:rPr>
        <w:t xml:space="preserve">6.6. alapterülete (m2): </w:t>
      </w:r>
      <w:r w:rsidRPr="004916E7">
        <w:rPr>
          <w:sz w:val="24"/>
          <w:szCs w:val="24"/>
          <w:u w:val="single"/>
        </w:rPr>
        <w:tab/>
      </w:r>
    </w:p>
    <w:p w:rsidR="006B3295" w:rsidRDefault="006B3295" w:rsidP="006B3295">
      <w:pPr>
        <w:tabs>
          <w:tab w:val="center" w:pos="8931"/>
        </w:tabs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6.7. </w:t>
      </w:r>
      <w:r w:rsidR="006D7723" w:rsidRPr="004916E7">
        <w:rPr>
          <w:sz w:val="24"/>
          <w:szCs w:val="24"/>
        </w:rPr>
        <w:t xml:space="preserve">vendéglátó üzlet esetén befogadóképessége (fő): </w:t>
      </w:r>
      <w:r>
        <w:rPr>
          <w:sz w:val="24"/>
          <w:szCs w:val="24"/>
        </w:rPr>
        <w:t xml:space="preserve"> </w:t>
      </w:r>
      <w:r w:rsidRPr="004916E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</w:t>
      </w:r>
    </w:p>
    <w:p w:rsidR="00586D79" w:rsidRDefault="00F23A0F" w:rsidP="006B3295">
      <w:pPr>
        <w:tabs>
          <w:tab w:val="center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586D79" w:rsidRPr="00635256">
        <w:rPr>
          <w:sz w:val="24"/>
          <w:szCs w:val="24"/>
        </w:rPr>
        <w:t>napi fogyasztási cikk értékesít</w:t>
      </w:r>
      <w:r w:rsidR="00586D79">
        <w:rPr>
          <w:sz w:val="24"/>
          <w:szCs w:val="24"/>
        </w:rPr>
        <w:t>ése e</w:t>
      </w:r>
      <w:r w:rsidR="00586D79" w:rsidRPr="00635256">
        <w:rPr>
          <w:sz w:val="24"/>
          <w:szCs w:val="24"/>
        </w:rPr>
        <w:t>setén az árusítótér nettó alapterülete</w:t>
      </w:r>
      <w:r w:rsidR="00586D79">
        <w:rPr>
          <w:sz w:val="24"/>
          <w:szCs w:val="24"/>
        </w:rPr>
        <w:t xml:space="preserve"> (m</w:t>
      </w:r>
      <w:r w:rsidR="00586D79" w:rsidRPr="00635256">
        <w:rPr>
          <w:sz w:val="24"/>
          <w:szCs w:val="24"/>
          <w:vertAlign w:val="superscript"/>
        </w:rPr>
        <w:t>2</w:t>
      </w:r>
      <w:r w:rsidR="00586D79">
        <w:rPr>
          <w:sz w:val="24"/>
          <w:szCs w:val="24"/>
        </w:rPr>
        <w:t>):</w:t>
      </w:r>
      <w:r w:rsidR="00586D79" w:rsidRPr="00635256">
        <w:rPr>
          <w:sz w:val="24"/>
          <w:szCs w:val="24"/>
          <w:u w:val="single"/>
        </w:rPr>
        <w:tab/>
      </w:r>
    </w:p>
    <w:p w:rsidR="00A01900" w:rsidRDefault="00F23A0F" w:rsidP="006B3295">
      <w:pPr>
        <w:tabs>
          <w:tab w:val="center" w:pos="8931"/>
        </w:tabs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6.9. </w:t>
      </w:r>
      <w:r w:rsidR="006D7723" w:rsidRPr="004916E7">
        <w:rPr>
          <w:sz w:val="24"/>
          <w:szCs w:val="24"/>
        </w:rPr>
        <w:t xml:space="preserve">a megnyitás tervezett időpontja: </w:t>
      </w:r>
      <w:r w:rsidR="006D7723" w:rsidRPr="004916E7">
        <w:rPr>
          <w:sz w:val="24"/>
          <w:szCs w:val="24"/>
          <w:u w:val="single"/>
        </w:rPr>
        <w:tab/>
      </w:r>
    </w:p>
    <w:p w:rsidR="00F23A0F" w:rsidRPr="00F23A0F" w:rsidRDefault="00F23A0F" w:rsidP="006B3295">
      <w:pPr>
        <w:tabs>
          <w:tab w:val="center" w:pos="8931"/>
        </w:tabs>
        <w:spacing w:line="360" w:lineRule="auto"/>
        <w:rPr>
          <w:sz w:val="24"/>
          <w:szCs w:val="24"/>
        </w:rPr>
      </w:pPr>
      <w:r w:rsidRPr="00F23A0F">
        <w:rPr>
          <w:sz w:val="24"/>
          <w:szCs w:val="24"/>
        </w:rPr>
        <w:t>6.10. Korm. rendelet 4. melléklet szerinti vendéglátóhely üzlettípus megjelölése:</w:t>
      </w:r>
      <w:r w:rsidR="0051280C">
        <w:rPr>
          <w:sz w:val="24"/>
          <w:szCs w:val="24"/>
        </w:rPr>
        <w:t>*</w:t>
      </w:r>
      <w:r w:rsidRPr="00F23A0F">
        <w:rPr>
          <w:sz w:val="24"/>
          <w:szCs w:val="24"/>
        </w:rPr>
        <w:t xml:space="preserve"> </w:t>
      </w:r>
    </w:p>
    <w:p w:rsidR="00F23A0F" w:rsidRPr="00F23A0F" w:rsidRDefault="0051280C" w:rsidP="0051280C">
      <w:pPr>
        <w:pStyle w:val="Listaszerbekezds"/>
        <w:ind w:left="1287"/>
        <w:rPr>
          <w:color w:val="auto"/>
          <w:sz w:val="24"/>
          <w:szCs w:val="24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</w:rPr>
        <w:t xml:space="preserve"> </w:t>
      </w:r>
      <w:r w:rsidR="00F23A0F" w:rsidRPr="00F23A0F">
        <w:rPr>
          <w:color w:val="auto"/>
          <w:sz w:val="24"/>
          <w:szCs w:val="24"/>
        </w:rPr>
        <w:t>Étterem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</w:rPr>
        <w:t xml:space="preserve"> </w:t>
      </w:r>
      <w:r w:rsidR="00F23A0F" w:rsidRPr="00F23A0F">
        <w:rPr>
          <w:color w:val="auto"/>
          <w:sz w:val="24"/>
          <w:szCs w:val="24"/>
        </w:rPr>
        <w:t>Büfé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</w:rPr>
        <w:t xml:space="preserve"> </w:t>
      </w:r>
      <w:r w:rsidR="00F23A0F" w:rsidRPr="00F23A0F">
        <w:rPr>
          <w:color w:val="auto"/>
          <w:sz w:val="24"/>
          <w:szCs w:val="24"/>
        </w:rPr>
        <w:t>Cukrászda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</w:rPr>
        <w:t xml:space="preserve"> </w:t>
      </w:r>
      <w:r w:rsidR="00F23A0F" w:rsidRPr="00F23A0F">
        <w:rPr>
          <w:color w:val="auto"/>
          <w:sz w:val="24"/>
          <w:szCs w:val="24"/>
        </w:rPr>
        <w:t>Kávézó, alkoholmentes italokra specializálódott vendéglátóhely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</w:rPr>
        <w:t xml:space="preserve"> </w:t>
      </w:r>
      <w:r w:rsidR="00F23A0F" w:rsidRPr="00F23A0F">
        <w:rPr>
          <w:color w:val="auto"/>
          <w:sz w:val="24"/>
          <w:szCs w:val="24"/>
        </w:rPr>
        <w:t>Italüzlet, bár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</w:rPr>
      </w:pPr>
      <w:r>
        <w:rPr>
          <w:sz w:val="24"/>
          <w:szCs w:val="24"/>
        </w:rPr>
        <w:lastRenderedPageBreak/>
        <w:t>Ο</w:t>
      </w:r>
      <w:r w:rsidRPr="00F23A0F">
        <w:rPr>
          <w:color w:val="auto"/>
          <w:sz w:val="24"/>
          <w:szCs w:val="24"/>
        </w:rPr>
        <w:t xml:space="preserve"> </w:t>
      </w:r>
      <w:r w:rsidR="00F23A0F" w:rsidRPr="00F23A0F">
        <w:rPr>
          <w:color w:val="auto"/>
          <w:sz w:val="24"/>
          <w:szCs w:val="24"/>
        </w:rPr>
        <w:t>Zenés-táncos szórakozóhely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</w:rPr>
        <w:t xml:space="preserve"> </w:t>
      </w:r>
      <w:r w:rsidR="00F23A0F" w:rsidRPr="00F23A0F">
        <w:rPr>
          <w:color w:val="auto"/>
          <w:sz w:val="24"/>
          <w:szCs w:val="24"/>
        </w:rPr>
        <w:t>Munkahelyi/közétkeztetést végző vendéglátóhely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</w:rPr>
        <w:t xml:space="preserve"> </w:t>
      </w:r>
      <w:r w:rsidR="00F23A0F" w:rsidRPr="00F23A0F">
        <w:rPr>
          <w:color w:val="auto"/>
          <w:sz w:val="24"/>
          <w:szCs w:val="24"/>
        </w:rPr>
        <w:t>Gyorsétterem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  <w:shd w:val="clear" w:color="auto" w:fill="FFFFFF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  <w:shd w:val="clear" w:color="auto" w:fill="FFFFFF"/>
        </w:rPr>
        <w:t xml:space="preserve"> </w:t>
      </w:r>
      <w:r w:rsidR="00F23A0F" w:rsidRPr="00F23A0F">
        <w:rPr>
          <w:color w:val="auto"/>
          <w:sz w:val="24"/>
          <w:szCs w:val="24"/>
          <w:shd w:val="clear" w:color="auto" w:fill="FFFFFF"/>
        </w:rPr>
        <w:t>Rendezvényi étkeztetés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  <w:shd w:val="clear" w:color="auto" w:fill="FFFFFF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  <w:shd w:val="clear" w:color="auto" w:fill="FFFFFF"/>
        </w:rPr>
        <w:t xml:space="preserve"> </w:t>
      </w:r>
      <w:r w:rsidR="00F23A0F" w:rsidRPr="00F23A0F">
        <w:rPr>
          <w:color w:val="auto"/>
          <w:sz w:val="24"/>
          <w:szCs w:val="24"/>
          <w:shd w:val="clear" w:color="auto" w:fill="FFFFFF"/>
        </w:rPr>
        <w:t>Alkalmi vendéglátóhely</w:t>
      </w:r>
    </w:p>
    <w:p w:rsidR="00F23A0F" w:rsidRPr="00F23A0F" w:rsidRDefault="0051280C" w:rsidP="0051280C">
      <w:pPr>
        <w:pStyle w:val="Listaszerbekezds"/>
        <w:spacing w:before="120"/>
        <w:ind w:left="1287"/>
        <w:rPr>
          <w:color w:val="auto"/>
          <w:sz w:val="24"/>
          <w:szCs w:val="24"/>
        </w:rPr>
      </w:pPr>
      <w:r>
        <w:rPr>
          <w:sz w:val="24"/>
          <w:szCs w:val="24"/>
        </w:rPr>
        <w:t>Ο</w:t>
      </w:r>
      <w:r w:rsidRPr="00F23A0F">
        <w:rPr>
          <w:color w:val="auto"/>
          <w:sz w:val="24"/>
          <w:szCs w:val="24"/>
          <w:shd w:val="clear" w:color="auto" w:fill="FFFFFF"/>
        </w:rPr>
        <w:t xml:space="preserve"> </w:t>
      </w:r>
      <w:r w:rsidR="00F23A0F" w:rsidRPr="00F23A0F">
        <w:rPr>
          <w:color w:val="auto"/>
          <w:sz w:val="24"/>
          <w:szCs w:val="24"/>
          <w:shd w:val="clear" w:color="auto" w:fill="FFFFFF"/>
        </w:rPr>
        <w:t>Mozgó vendéglátóhely</w:t>
      </w:r>
    </w:p>
    <w:p w:rsidR="006B3295" w:rsidRPr="004916E7" w:rsidRDefault="006B3295">
      <w:pPr>
        <w:tabs>
          <w:tab w:val="center" w:pos="8931"/>
        </w:tabs>
        <w:rPr>
          <w:sz w:val="24"/>
          <w:szCs w:val="24"/>
        </w:rPr>
      </w:pPr>
    </w:p>
    <w:p w:rsidR="006B3295" w:rsidRDefault="00F23A0F" w:rsidP="006B3295">
      <w:pPr>
        <w:widowControl/>
        <w:shd w:val="clear" w:color="auto" w:fill="FFFFFF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6.11</w:t>
      </w:r>
      <w:r w:rsidR="006B3295" w:rsidRPr="00520BF2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A</w:t>
      </w:r>
      <w:r w:rsidR="006B3295" w:rsidRPr="00520BF2">
        <w:rPr>
          <w:color w:val="auto"/>
          <w:sz w:val="24"/>
          <w:szCs w:val="24"/>
        </w:rPr>
        <w:t>zon vendéglátó üzletek esetén, amelyek kötelesek vendéglátó szoftver alkalmazására, nyilatkozat arról, hogy rendelkeznek a</w:t>
      </w:r>
      <w:r w:rsidR="0051280C">
        <w:rPr>
          <w:color w:val="auto"/>
          <w:sz w:val="24"/>
          <w:szCs w:val="24"/>
        </w:rPr>
        <w:t xml:space="preserve"> Korm. rendelet </w:t>
      </w:r>
      <w:r w:rsidR="006B3295" w:rsidRPr="00520BF2">
        <w:rPr>
          <w:color w:val="auto"/>
          <w:sz w:val="24"/>
          <w:szCs w:val="24"/>
        </w:rPr>
        <w:t>28. § </w:t>
      </w:r>
      <w:r w:rsidR="006B3295" w:rsidRPr="00520BF2">
        <w:rPr>
          <w:i/>
          <w:iCs/>
          <w:color w:val="auto"/>
          <w:sz w:val="24"/>
          <w:szCs w:val="24"/>
        </w:rPr>
        <w:t>g) </w:t>
      </w:r>
      <w:r w:rsidR="006B3295" w:rsidRPr="00520BF2">
        <w:rPr>
          <w:color w:val="auto"/>
          <w:sz w:val="24"/>
          <w:szCs w:val="24"/>
        </w:rPr>
        <w:t xml:space="preserve">pontja </w:t>
      </w:r>
      <w:r>
        <w:rPr>
          <w:color w:val="auto"/>
          <w:sz w:val="24"/>
          <w:szCs w:val="24"/>
        </w:rPr>
        <w:t xml:space="preserve">szerinti vendéglátó szoftverrel: </w:t>
      </w:r>
    </w:p>
    <w:p w:rsidR="00F23A0F" w:rsidRPr="004916E7" w:rsidRDefault="00F23A0F" w:rsidP="0051280C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F23A0F" w:rsidRDefault="00F23A0F" w:rsidP="00F23A0F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A01900" w:rsidRPr="004916E7" w:rsidRDefault="00A01900">
      <w:pPr>
        <w:tabs>
          <w:tab w:val="center" w:pos="8931"/>
        </w:tabs>
        <w:rPr>
          <w:sz w:val="24"/>
          <w:szCs w:val="24"/>
        </w:rPr>
      </w:pPr>
    </w:p>
    <w:p w:rsidR="00F23A0F" w:rsidRDefault="00F23A0F" w:rsidP="00F23A0F">
      <w:pPr>
        <w:tabs>
          <w:tab w:val="center" w:pos="8931"/>
        </w:tabs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7. Az egyes kereskedelmi formák és helyek szerinti bontásban a forgalmazni kívánt termékek</w:t>
      </w:r>
      <w:r w:rsidR="00AB6A6A">
        <w:rPr>
          <w:sz w:val="24"/>
          <w:szCs w:val="24"/>
        </w:rPr>
        <w:t xml:space="preserve"> a Korm. rendelet 6. melléklete szerint:</w:t>
      </w:r>
    </w:p>
    <w:tbl>
      <w:tblPr>
        <w:tblStyle w:val="Rcsostblzat"/>
        <w:tblW w:w="0" w:type="auto"/>
        <w:tblLook w:val="04A0"/>
      </w:tblPr>
      <w:tblGrid>
        <w:gridCol w:w="1526"/>
        <w:gridCol w:w="7684"/>
      </w:tblGrid>
      <w:tr w:rsidR="00F23A0F" w:rsidRPr="00F23A0F" w:rsidTr="00F23A0F">
        <w:trPr>
          <w:trHeight w:val="276"/>
        </w:trPr>
        <w:tc>
          <w:tcPr>
            <w:tcW w:w="1526" w:type="dxa"/>
          </w:tcPr>
          <w:p w:rsidR="00F23A0F" w:rsidRP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23A0F">
              <w:rPr>
                <w:b/>
                <w:sz w:val="24"/>
                <w:szCs w:val="24"/>
              </w:rPr>
              <w:t>Sorszáma:</w:t>
            </w:r>
          </w:p>
        </w:tc>
        <w:tc>
          <w:tcPr>
            <w:tcW w:w="7684" w:type="dxa"/>
          </w:tcPr>
          <w:p w:rsidR="00F23A0F" w:rsidRP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23A0F">
              <w:rPr>
                <w:b/>
                <w:sz w:val="24"/>
                <w:szCs w:val="24"/>
              </w:rPr>
              <w:t>Megnevezése:</w:t>
            </w: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23A0F" w:rsidTr="00F23A0F">
        <w:trPr>
          <w:trHeight w:val="276"/>
        </w:trPr>
        <w:tc>
          <w:tcPr>
            <w:tcW w:w="1526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4" w:type="dxa"/>
          </w:tcPr>
          <w:p w:rsidR="00F23A0F" w:rsidRDefault="00F23A0F" w:rsidP="00F23A0F">
            <w:pPr>
              <w:tabs>
                <w:tab w:val="center" w:pos="8931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23A0F" w:rsidRDefault="00F23A0F" w:rsidP="006C756A">
      <w:pPr>
        <w:tabs>
          <w:tab w:val="center" w:pos="8931"/>
        </w:tabs>
        <w:jc w:val="both"/>
        <w:rPr>
          <w:sz w:val="24"/>
          <w:szCs w:val="24"/>
        </w:rPr>
      </w:pPr>
    </w:p>
    <w:p w:rsidR="006C756A" w:rsidRPr="00D534FD" w:rsidRDefault="00F23A0F" w:rsidP="006C756A">
      <w:pPr>
        <w:tabs>
          <w:tab w:val="center" w:pos="8931"/>
        </w:tabs>
        <w:jc w:val="both"/>
        <w:rPr>
          <w:b/>
          <w:sz w:val="24"/>
          <w:szCs w:val="24"/>
        </w:rPr>
      </w:pPr>
      <w:r w:rsidRPr="00D534FD">
        <w:rPr>
          <w:b/>
          <w:sz w:val="24"/>
          <w:szCs w:val="24"/>
        </w:rPr>
        <w:t xml:space="preserve">7.1. </w:t>
      </w:r>
      <w:r w:rsidR="006C756A" w:rsidRPr="00D534FD">
        <w:rPr>
          <w:b/>
          <w:sz w:val="24"/>
          <w:szCs w:val="24"/>
        </w:rPr>
        <w:t xml:space="preserve">A forgalmazni kívánt termékekből a jövedéki adóról szóló törvény szerinti </w:t>
      </w:r>
      <w:r w:rsidR="00690A7B" w:rsidRPr="00D534FD">
        <w:rPr>
          <w:b/>
          <w:sz w:val="24"/>
          <w:szCs w:val="24"/>
        </w:rPr>
        <w:t xml:space="preserve">jövedéki </w:t>
      </w:r>
      <w:r w:rsidR="006C756A" w:rsidRPr="00D534FD">
        <w:rPr>
          <w:b/>
          <w:sz w:val="24"/>
          <w:szCs w:val="24"/>
        </w:rPr>
        <w:t>termékek:</w:t>
      </w:r>
      <w:r w:rsidR="007D6662" w:rsidRPr="00D534FD">
        <w:rPr>
          <w:b/>
          <w:sz w:val="24"/>
          <w:szCs w:val="24"/>
        </w:rPr>
        <w:t>*</w:t>
      </w:r>
    </w:p>
    <w:p w:rsidR="00D534FD" w:rsidRDefault="00AB6A6A" w:rsidP="00D534FD">
      <w:pPr>
        <w:tabs>
          <w:tab w:val="center" w:pos="893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Symbol" w:char="F04F"/>
      </w:r>
      <w:r w:rsidR="00D534FD">
        <w:rPr>
          <w:sz w:val="24"/>
          <w:szCs w:val="24"/>
        </w:rPr>
        <w:t xml:space="preserve"> </w:t>
      </w:r>
      <w:proofErr w:type="gramStart"/>
      <w:r w:rsidR="00D534FD">
        <w:rPr>
          <w:sz w:val="24"/>
          <w:szCs w:val="24"/>
        </w:rPr>
        <w:t>energiatermék</w:t>
      </w:r>
      <w:proofErr w:type="gramEnd"/>
      <w:r w:rsidR="00D534FD">
        <w:rPr>
          <w:sz w:val="24"/>
          <w:szCs w:val="24"/>
        </w:rPr>
        <w:t xml:space="preserve"> </w:t>
      </w:r>
      <w:r w:rsidR="00D534FD" w:rsidRPr="00D534FD">
        <w:rPr>
          <w:sz w:val="24"/>
          <w:szCs w:val="24"/>
        </w:rPr>
        <w:t xml:space="preserve">   </w:t>
      </w:r>
      <w:r w:rsidR="00D534F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sym w:font="Symbol" w:char="F04F"/>
      </w:r>
      <w:r>
        <w:rPr>
          <w:sz w:val="24"/>
          <w:szCs w:val="24"/>
        </w:rPr>
        <w:t xml:space="preserve"> </w:t>
      </w:r>
      <w:r w:rsidR="00D534FD">
        <w:rPr>
          <w:sz w:val="24"/>
          <w:szCs w:val="24"/>
        </w:rPr>
        <w:t>sör</w:t>
      </w:r>
      <w:r w:rsidR="007D6662" w:rsidRPr="00D534FD">
        <w:rPr>
          <w:sz w:val="24"/>
          <w:szCs w:val="24"/>
        </w:rPr>
        <w:t xml:space="preserve"> </w:t>
      </w:r>
      <w:r w:rsidR="00D534F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sym w:font="Symbol" w:char="F04F"/>
      </w:r>
      <w:r w:rsidR="00D534FD">
        <w:rPr>
          <w:sz w:val="24"/>
          <w:szCs w:val="24"/>
        </w:rPr>
        <w:t xml:space="preserve"> csendes és habzóbor       </w:t>
      </w:r>
    </w:p>
    <w:p w:rsidR="00352451" w:rsidRPr="00D534FD" w:rsidRDefault="00D534FD" w:rsidP="00D534FD">
      <w:pPr>
        <w:tabs>
          <w:tab w:val="center" w:pos="893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6A6A">
        <w:rPr>
          <w:sz w:val="24"/>
          <w:szCs w:val="24"/>
        </w:rPr>
        <w:sym w:font="Symbol" w:char="F04F"/>
      </w:r>
      <w:r w:rsidR="00AB6A6A">
        <w:rPr>
          <w:sz w:val="24"/>
          <w:szCs w:val="24"/>
        </w:rPr>
        <w:t xml:space="preserve"> </w:t>
      </w:r>
      <w:proofErr w:type="gramStart"/>
      <w:r w:rsidR="007D6662" w:rsidRPr="00D534FD">
        <w:rPr>
          <w:sz w:val="24"/>
          <w:szCs w:val="24"/>
        </w:rPr>
        <w:t>egyéb</w:t>
      </w:r>
      <w:proofErr w:type="gramEnd"/>
      <w:r w:rsidR="007D6662" w:rsidRPr="00D534FD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sendes és habzó erjesztett ital   </w:t>
      </w:r>
      <w:r w:rsidR="00AB6A6A">
        <w:rPr>
          <w:sz w:val="24"/>
          <w:szCs w:val="24"/>
        </w:rPr>
        <w:t xml:space="preserve"> </w:t>
      </w:r>
      <w:r w:rsidR="00AB6A6A">
        <w:rPr>
          <w:sz w:val="24"/>
          <w:szCs w:val="24"/>
        </w:rPr>
        <w:sym w:font="Symbol" w:char="F04F"/>
      </w:r>
      <w:r>
        <w:rPr>
          <w:sz w:val="24"/>
          <w:szCs w:val="24"/>
        </w:rPr>
        <w:t xml:space="preserve"> </w:t>
      </w:r>
      <w:r w:rsidR="007D6662" w:rsidRPr="00D534FD">
        <w:rPr>
          <w:sz w:val="24"/>
          <w:szCs w:val="24"/>
        </w:rPr>
        <w:t>köztes alkoholte</w:t>
      </w:r>
      <w:r>
        <w:rPr>
          <w:sz w:val="24"/>
          <w:szCs w:val="24"/>
        </w:rPr>
        <w:t xml:space="preserve">rmék </w:t>
      </w:r>
      <w:r w:rsidR="00AB6A6A">
        <w:rPr>
          <w:sz w:val="24"/>
          <w:szCs w:val="24"/>
        </w:rPr>
        <w:t xml:space="preserve">    </w:t>
      </w:r>
      <w:r w:rsidR="00AB6A6A">
        <w:rPr>
          <w:sz w:val="24"/>
          <w:szCs w:val="24"/>
        </w:rPr>
        <w:sym w:font="Symbol" w:char="F04F"/>
      </w:r>
      <w:r w:rsidR="00AB6A6A">
        <w:rPr>
          <w:sz w:val="24"/>
          <w:szCs w:val="24"/>
        </w:rPr>
        <w:t xml:space="preserve"> </w:t>
      </w:r>
      <w:r w:rsidR="007D6662" w:rsidRPr="00D534FD">
        <w:rPr>
          <w:sz w:val="24"/>
          <w:szCs w:val="24"/>
        </w:rPr>
        <w:t>alkoholtermék</w:t>
      </w:r>
    </w:p>
    <w:p w:rsidR="00A01900" w:rsidRPr="00D534FD" w:rsidRDefault="00D534FD" w:rsidP="007D6662">
      <w:pPr>
        <w:tabs>
          <w:tab w:val="center" w:pos="8931"/>
        </w:tabs>
        <w:spacing w:before="120"/>
        <w:rPr>
          <w:b/>
          <w:sz w:val="24"/>
          <w:szCs w:val="24"/>
        </w:rPr>
      </w:pPr>
      <w:r w:rsidRPr="00D534FD">
        <w:rPr>
          <w:b/>
          <w:sz w:val="24"/>
          <w:szCs w:val="24"/>
        </w:rPr>
        <w:t xml:space="preserve">8. </w:t>
      </w:r>
      <w:r w:rsidR="006D7723" w:rsidRPr="00D534FD">
        <w:rPr>
          <w:b/>
          <w:sz w:val="24"/>
          <w:szCs w:val="24"/>
        </w:rPr>
        <w:t>A folytatni kívánt kereskedelmi tevékenység jellege:*</w:t>
      </w:r>
    </w:p>
    <w:p w:rsidR="00A01900" w:rsidRPr="004916E7" w:rsidRDefault="00AB6A6A" w:rsidP="00D534FD">
      <w:pPr>
        <w:tabs>
          <w:tab w:val="center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Ο  </w:t>
      </w:r>
      <w:proofErr w:type="gramStart"/>
      <w:r w:rsidR="006D7723" w:rsidRPr="004916E7">
        <w:rPr>
          <w:sz w:val="24"/>
          <w:szCs w:val="24"/>
        </w:rPr>
        <w:t>kereskedelmi</w:t>
      </w:r>
      <w:proofErr w:type="gramEnd"/>
      <w:r w:rsidR="006D7723" w:rsidRPr="004916E7">
        <w:rPr>
          <w:sz w:val="24"/>
          <w:szCs w:val="24"/>
        </w:rPr>
        <w:t xml:space="preserve"> ügynöki tevékenység</w:t>
      </w:r>
    </w:p>
    <w:p w:rsidR="00690A7B" w:rsidRPr="004916E7" w:rsidRDefault="00AB6A6A" w:rsidP="00D534FD">
      <w:pPr>
        <w:tabs>
          <w:tab w:val="center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Ο  </w:t>
      </w:r>
      <w:proofErr w:type="gramStart"/>
      <w:r w:rsidR="006D7723" w:rsidRPr="004916E7">
        <w:rPr>
          <w:sz w:val="24"/>
          <w:szCs w:val="24"/>
        </w:rPr>
        <w:t>kiskereskedelem</w:t>
      </w:r>
      <w:proofErr w:type="gramEnd"/>
    </w:p>
    <w:p w:rsidR="00A01900" w:rsidRPr="004916E7" w:rsidRDefault="00AB6A6A" w:rsidP="00D534FD">
      <w:pPr>
        <w:tabs>
          <w:tab w:val="center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Ο  </w:t>
      </w:r>
      <w:proofErr w:type="gramStart"/>
      <w:r w:rsidR="006D7723" w:rsidRPr="004916E7">
        <w:rPr>
          <w:sz w:val="24"/>
          <w:szCs w:val="24"/>
        </w:rPr>
        <w:t>vendéglátás</w:t>
      </w:r>
      <w:proofErr w:type="gramEnd"/>
    </w:p>
    <w:p w:rsidR="00A01900" w:rsidRPr="004916E7" w:rsidRDefault="00AB6A6A" w:rsidP="00D534FD">
      <w:pPr>
        <w:tabs>
          <w:tab w:val="center" w:pos="893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Ο  </w:t>
      </w:r>
      <w:proofErr w:type="gramStart"/>
      <w:r w:rsidR="006D7723" w:rsidRPr="004916E7">
        <w:rPr>
          <w:sz w:val="24"/>
          <w:szCs w:val="24"/>
        </w:rPr>
        <w:t>nagykereskedelem</w:t>
      </w:r>
      <w:proofErr w:type="gramEnd"/>
    </w:p>
    <w:p w:rsidR="00A01900" w:rsidRPr="004916E7" w:rsidRDefault="00A01900" w:rsidP="00D534FD">
      <w:pPr>
        <w:tabs>
          <w:tab w:val="center" w:pos="8931"/>
        </w:tabs>
        <w:spacing w:line="360" w:lineRule="auto"/>
        <w:rPr>
          <w:sz w:val="24"/>
          <w:szCs w:val="24"/>
        </w:rPr>
      </w:pPr>
    </w:p>
    <w:p w:rsidR="00A01900" w:rsidRPr="004916E7" w:rsidRDefault="00D534FD">
      <w:pPr>
        <w:tabs>
          <w:tab w:val="center" w:pos="8931"/>
        </w:tabs>
        <w:jc w:val="both"/>
        <w:rPr>
          <w:sz w:val="24"/>
          <w:szCs w:val="24"/>
        </w:rPr>
      </w:pPr>
      <w:r w:rsidRPr="00D534FD">
        <w:rPr>
          <w:b/>
          <w:sz w:val="24"/>
          <w:szCs w:val="24"/>
        </w:rPr>
        <w:lastRenderedPageBreak/>
        <w:t xml:space="preserve">9. </w:t>
      </w:r>
      <w:r w:rsidR="006D7723" w:rsidRPr="00D534FD">
        <w:rPr>
          <w:b/>
          <w:sz w:val="24"/>
          <w:szCs w:val="24"/>
        </w:rPr>
        <w:t>Szeszesital-kimérést folytatni</w:t>
      </w:r>
      <w:r w:rsidR="006D7723" w:rsidRPr="004916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AB6A6A">
        <w:rPr>
          <w:sz w:val="24"/>
          <w:szCs w:val="24"/>
        </w:rPr>
        <w:t>Ο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kívánok</w:t>
      </w:r>
      <w:proofErr w:type="gramEnd"/>
      <w:r>
        <w:rPr>
          <w:sz w:val="24"/>
          <w:szCs w:val="24"/>
        </w:rPr>
        <w:t xml:space="preserve">       </w:t>
      </w:r>
      <w:r w:rsidR="00AB6A6A">
        <w:rPr>
          <w:sz w:val="24"/>
          <w:szCs w:val="24"/>
        </w:rPr>
        <w:t xml:space="preserve">Ο </w:t>
      </w:r>
      <w:r>
        <w:rPr>
          <w:sz w:val="24"/>
          <w:szCs w:val="24"/>
        </w:rPr>
        <w:t xml:space="preserve"> </w:t>
      </w:r>
      <w:r w:rsidR="006D7723" w:rsidRPr="004916E7">
        <w:rPr>
          <w:sz w:val="24"/>
          <w:szCs w:val="24"/>
        </w:rPr>
        <w:t>nem kívánok.*</w:t>
      </w:r>
    </w:p>
    <w:p w:rsidR="00D534FD" w:rsidRDefault="00D534FD">
      <w:pPr>
        <w:tabs>
          <w:tab w:val="center" w:pos="8931"/>
        </w:tabs>
        <w:jc w:val="both"/>
        <w:rPr>
          <w:sz w:val="24"/>
          <w:szCs w:val="24"/>
        </w:rPr>
      </w:pPr>
    </w:p>
    <w:p w:rsidR="00A01900" w:rsidRPr="00D534FD" w:rsidRDefault="006D7723">
      <w:pPr>
        <w:tabs>
          <w:tab w:val="center" w:pos="8931"/>
        </w:tabs>
        <w:jc w:val="both"/>
        <w:rPr>
          <w:b/>
          <w:sz w:val="24"/>
          <w:szCs w:val="24"/>
        </w:rPr>
      </w:pPr>
      <w:r w:rsidRPr="00D534FD">
        <w:rPr>
          <w:b/>
          <w:sz w:val="24"/>
          <w:szCs w:val="24"/>
        </w:rPr>
        <w:t>Az üzletben a Korm. rendelet 22. § (1) bekezdésében meghatározott tevékenységet folytatni kívánok:*</w:t>
      </w:r>
    </w:p>
    <w:p w:rsidR="00A01900" w:rsidRPr="004916E7" w:rsidRDefault="00AB6A6A">
      <w:pPr>
        <w:tabs>
          <w:tab w:val="center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="00D534FD">
        <w:rPr>
          <w:sz w:val="24"/>
          <w:szCs w:val="24"/>
        </w:rPr>
        <w:t xml:space="preserve">  </w:t>
      </w:r>
      <w:r w:rsidR="006D7723" w:rsidRPr="004916E7">
        <w:rPr>
          <w:sz w:val="24"/>
          <w:szCs w:val="24"/>
        </w:rPr>
        <w:t>Zeneszolgáltatást nyújtok</w:t>
      </w:r>
    </w:p>
    <w:p w:rsidR="00A01900" w:rsidRPr="004916E7" w:rsidRDefault="00AB6A6A">
      <w:pPr>
        <w:tabs>
          <w:tab w:val="center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="00D534FD">
        <w:rPr>
          <w:sz w:val="24"/>
          <w:szCs w:val="24"/>
        </w:rPr>
        <w:t xml:space="preserve">  </w:t>
      </w:r>
      <w:r w:rsidR="006D7723" w:rsidRPr="004916E7">
        <w:rPr>
          <w:sz w:val="24"/>
          <w:szCs w:val="24"/>
        </w:rPr>
        <w:t>Műsoros előadást, táncot rendezek</w:t>
      </w:r>
    </w:p>
    <w:p w:rsidR="00A01900" w:rsidRPr="004916E7" w:rsidRDefault="00AB6A6A">
      <w:pPr>
        <w:tabs>
          <w:tab w:val="center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="00D534FD">
        <w:rPr>
          <w:sz w:val="24"/>
          <w:szCs w:val="24"/>
        </w:rPr>
        <w:t xml:space="preserve">  </w:t>
      </w:r>
      <w:r w:rsidR="006D7723" w:rsidRPr="004916E7">
        <w:rPr>
          <w:sz w:val="24"/>
          <w:szCs w:val="24"/>
        </w:rPr>
        <w:t>Szerencsejátéknak nem minősülő szórakoztató játékot folytatok</w:t>
      </w:r>
    </w:p>
    <w:p w:rsidR="00A01900" w:rsidRDefault="00AB6A6A">
      <w:pPr>
        <w:tabs>
          <w:tab w:val="center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 w:rsidR="00D534FD">
        <w:rPr>
          <w:sz w:val="24"/>
          <w:szCs w:val="24"/>
        </w:rPr>
        <w:t xml:space="preserve">  </w:t>
      </w:r>
      <w:r w:rsidR="006D7723" w:rsidRPr="004916E7">
        <w:rPr>
          <w:sz w:val="24"/>
          <w:szCs w:val="24"/>
        </w:rPr>
        <w:t>Szerencsejátéknak minősülő játékot működtetek, illetve folytatok</w:t>
      </w:r>
    </w:p>
    <w:p w:rsidR="00D534FD" w:rsidRDefault="00D534FD">
      <w:pPr>
        <w:tabs>
          <w:tab w:val="center" w:pos="8931"/>
        </w:tabs>
        <w:jc w:val="both"/>
        <w:rPr>
          <w:sz w:val="24"/>
          <w:szCs w:val="24"/>
        </w:rPr>
      </w:pPr>
    </w:p>
    <w:p w:rsidR="00D534FD" w:rsidRPr="00520BF2" w:rsidRDefault="00D534FD" w:rsidP="00D534FD">
      <w:pPr>
        <w:widowControl/>
        <w:shd w:val="clear" w:color="auto" w:fill="FFFFFF"/>
        <w:jc w:val="both"/>
        <w:rPr>
          <w:b/>
          <w:color w:val="auto"/>
          <w:sz w:val="24"/>
          <w:szCs w:val="24"/>
        </w:rPr>
      </w:pPr>
      <w:r w:rsidRPr="00D534FD">
        <w:rPr>
          <w:b/>
          <w:color w:val="auto"/>
          <w:sz w:val="24"/>
          <w:szCs w:val="24"/>
        </w:rPr>
        <w:t>10. A</w:t>
      </w:r>
      <w:r w:rsidR="005814E3">
        <w:rPr>
          <w:b/>
          <w:color w:val="auto"/>
          <w:sz w:val="24"/>
          <w:szCs w:val="24"/>
        </w:rPr>
        <w:t xml:space="preserve"> vásárlók könyve nyomtatvány </w:t>
      </w:r>
      <w:r w:rsidRPr="00520BF2">
        <w:rPr>
          <w:b/>
          <w:color w:val="auto"/>
          <w:sz w:val="24"/>
          <w:szCs w:val="24"/>
        </w:rPr>
        <w:t xml:space="preserve">azonosító adatai és </w:t>
      </w:r>
      <w:r w:rsidRPr="00D534FD">
        <w:rPr>
          <w:b/>
          <w:color w:val="auto"/>
          <w:sz w:val="24"/>
          <w:szCs w:val="24"/>
        </w:rPr>
        <w:t xml:space="preserve">használatba vételének időpontja: </w:t>
      </w:r>
    </w:p>
    <w:p w:rsidR="00D534FD" w:rsidRPr="004916E7" w:rsidRDefault="00D534FD" w:rsidP="00D534FD">
      <w:pPr>
        <w:tabs>
          <w:tab w:val="center" w:pos="9356"/>
        </w:tabs>
        <w:spacing w:before="240"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D534FD" w:rsidRDefault="00D534FD" w:rsidP="00D534FD">
      <w:pPr>
        <w:tabs>
          <w:tab w:val="center" w:pos="9356"/>
        </w:tabs>
        <w:spacing w:line="360" w:lineRule="auto"/>
        <w:rPr>
          <w:sz w:val="24"/>
          <w:szCs w:val="24"/>
          <w:u w:val="single"/>
        </w:rPr>
      </w:pPr>
      <w:r w:rsidRPr="004916E7">
        <w:rPr>
          <w:sz w:val="24"/>
          <w:szCs w:val="24"/>
          <w:u w:val="single"/>
        </w:rPr>
        <w:tab/>
      </w:r>
    </w:p>
    <w:p w:rsidR="00A01900" w:rsidRDefault="00A01900">
      <w:pPr>
        <w:tabs>
          <w:tab w:val="center" w:pos="8931"/>
        </w:tabs>
        <w:jc w:val="both"/>
        <w:rPr>
          <w:sz w:val="24"/>
          <w:szCs w:val="24"/>
        </w:rPr>
      </w:pPr>
    </w:p>
    <w:p w:rsidR="00B704C5" w:rsidRPr="004916E7" w:rsidRDefault="00553CFF">
      <w:pPr>
        <w:tabs>
          <w:tab w:val="center" w:pos="8931"/>
        </w:tabs>
        <w:jc w:val="both"/>
        <w:rPr>
          <w:sz w:val="24"/>
          <w:szCs w:val="24"/>
        </w:rPr>
      </w:pPr>
      <w:r>
        <w:rPr>
          <w:sz w:val="24"/>
          <w:szCs w:val="24"/>
        </w:rPr>
        <w:t>Nyilatkozom arról, hogy a csatolt okirat másolatok az eredetivel mindenben megegyeznek.</w:t>
      </w:r>
    </w:p>
    <w:p w:rsidR="00A01900" w:rsidRDefault="00A01900">
      <w:pPr>
        <w:tabs>
          <w:tab w:val="center" w:pos="8931"/>
        </w:tabs>
        <w:rPr>
          <w:sz w:val="24"/>
          <w:szCs w:val="24"/>
        </w:rPr>
      </w:pPr>
    </w:p>
    <w:p w:rsidR="00553CFF" w:rsidRPr="004916E7" w:rsidRDefault="00553CFF">
      <w:pPr>
        <w:tabs>
          <w:tab w:val="center" w:pos="8931"/>
        </w:tabs>
        <w:rPr>
          <w:sz w:val="24"/>
          <w:szCs w:val="24"/>
        </w:rPr>
      </w:pPr>
    </w:p>
    <w:p w:rsidR="00A01900" w:rsidRPr="004916E7" w:rsidRDefault="006D7723">
      <w:pPr>
        <w:rPr>
          <w:sz w:val="24"/>
          <w:szCs w:val="24"/>
        </w:rPr>
      </w:pPr>
      <w:r w:rsidRPr="004916E7">
        <w:rPr>
          <w:sz w:val="24"/>
          <w:szCs w:val="24"/>
        </w:rPr>
        <w:t>Kelt</w:t>
      </w:r>
      <w:proofErr w:type="gramStart"/>
      <w:r w:rsidRPr="004916E7">
        <w:rPr>
          <w:sz w:val="24"/>
          <w:szCs w:val="24"/>
        </w:rPr>
        <w:t>: …</w:t>
      </w:r>
      <w:proofErr w:type="gramEnd"/>
      <w:r w:rsidRPr="004916E7">
        <w:rPr>
          <w:sz w:val="24"/>
          <w:szCs w:val="24"/>
        </w:rPr>
        <w:t>…………………., ….…..……………….</w:t>
      </w:r>
    </w:p>
    <w:p w:rsidR="00A01900" w:rsidRPr="004916E7" w:rsidRDefault="006D7723">
      <w:pPr>
        <w:tabs>
          <w:tab w:val="center" w:pos="7371"/>
        </w:tabs>
        <w:rPr>
          <w:sz w:val="24"/>
          <w:szCs w:val="24"/>
        </w:rPr>
      </w:pPr>
      <w:r w:rsidRPr="004916E7">
        <w:rPr>
          <w:sz w:val="24"/>
          <w:szCs w:val="24"/>
        </w:rPr>
        <w:tab/>
        <w:t>…………………………………</w:t>
      </w:r>
    </w:p>
    <w:p w:rsidR="00A01900" w:rsidRPr="004916E7" w:rsidRDefault="006D7723">
      <w:pPr>
        <w:tabs>
          <w:tab w:val="center" w:pos="7371"/>
        </w:tabs>
        <w:rPr>
          <w:sz w:val="24"/>
          <w:szCs w:val="24"/>
        </w:rPr>
      </w:pPr>
      <w:r w:rsidRPr="004916E7">
        <w:rPr>
          <w:sz w:val="24"/>
          <w:szCs w:val="24"/>
        </w:rPr>
        <w:tab/>
      </w:r>
      <w:proofErr w:type="gramStart"/>
      <w:r w:rsidRPr="004916E7">
        <w:rPr>
          <w:sz w:val="24"/>
          <w:szCs w:val="24"/>
        </w:rPr>
        <w:t>bejelentő</w:t>
      </w:r>
      <w:proofErr w:type="gramEnd"/>
      <w:r w:rsidRPr="004916E7">
        <w:rPr>
          <w:sz w:val="24"/>
          <w:szCs w:val="24"/>
        </w:rPr>
        <w:t xml:space="preserve"> aláírása (bélyegzője)</w:t>
      </w:r>
    </w:p>
    <w:p w:rsidR="00A01900" w:rsidRPr="004916E7" w:rsidRDefault="006D7723">
      <w:pPr>
        <w:rPr>
          <w:sz w:val="24"/>
          <w:szCs w:val="24"/>
          <w:u w:val="single"/>
        </w:rPr>
      </w:pPr>
      <w:r w:rsidRPr="004916E7">
        <w:rPr>
          <w:sz w:val="24"/>
          <w:szCs w:val="24"/>
        </w:rPr>
        <w:t>*(a megfelelőt kérjük jelölni)</w:t>
      </w:r>
    </w:p>
    <w:p w:rsidR="00A01900" w:rsidRDefault="00A01900">
      <w:pPr>
        <w:jc w:val="center"/>
        <w:rPr>
          <w:sz w:val="24"/>
          <w:szCs w:val="24"/>
          <w:u w:val="single"/>
        </w:rPr>
      </w:pPr>
    </w:p>
    <w:p w:rsidR="004B2F35" w:rsidRDefault="004B2F35">
      <w:pPr>
        <w:jc w:val="center"/>
        <w:rPr>
          <w:sz w:val="24"/>
          <w:szCs w:val="24"/>
          <w:u w:val="single"/>
        </w:rPr>
      </w:pPr>
    </w:p>
    <w:p w:rsidR="004B2F35" w:rsidRDefault="004B2F35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D534FD" w:rsidRDefault="00D534FD">
      <w:pPr>
        <w:jc w:val="center"/>
        <w:rPr>
          <w:sz w:val="24"/>
          <w:szCs w:val="24"/>
          <w:u w:val="single"/>
        </w:rPr>
      </w:pPr>
    </w:p>
    <w:p w:rsidR="00AB6A6A" w:rsidRDefault="00AB6A6A">
      <w:pPr>
        <w:jc w:val="center"/>
        <w:rPr>
          <w:sz w:val="24"/>
          <w:szCs w:val="24"/>
          <w:u w:val="single"/>
        </w:rPr>
      </w:pPr>
    </w:p>
    <w:p w:rsidR="00AB6A6A" w:rsidRDefault="00AB6A6A">
      <w:pPr>
        <w:jc w:val="center"/>
        <w:rPr>
          <w:sz w:val="24"/>
          <w:szCs w:val="24"/>
          <w:u w:val="single"/>
        </w:rPr>
      </w:pPr>
    </w:p>
    <w:p w:rsidR="00AB6A6A" w:rsidRDefault="00AB6A6A">
      <w:pPr>
        <w:jc w:val="center"/>
        <w:rPr>
          <w:sz w:val="24"/>
          <w:szCs w:val="24"/>
          <w:u w:val="single"/>
        </w:rPr>
      </w:pPr>
    </w:p>
    <w:p w:rsidR="00AB6A6A" w:rsidRDefault="00AB6A6A">
      <w:pPr>
        <w:jc w:val="center"/>
        <w:rPr>
          <w:sz w:val="24"/>
          <w:szCs w:val="24"/>
          <w:u w:val="single"/>
        </w:rPr>
      </w:pPr>
    </w:p>
    <w:p w:rsidR="00AB6A6A" w:rsidRDefault="00AB6A6A">
      <w:pPr>
        <w:jc w:val="center"/>
        <w:rPr>
          <w:sz w:val="24"/>
          <w:szCs w:val="24"/>
          <w:u w:val="single"/>
        </w:rPr>
      </w:pPr>
    </w:p>
    <w:p w:rsidR="00AB6A6A" w:rsidRDefault="00AB6A6A">
      <w:pPr>
        <w:jc w:val="center"/>
        <w:rPr>
          <w:sz w:val="24"/>
          <w:szCs w:val="24"/>
          <w:u w:val="single"/>
        </w:rPr>
      </w:pPr>
    </w:p>
    <w:p w:rsidR="00AB6A6A" w:rsidRDefault="00AB6A6A">
      <w:pPr>
        <w:jc w:val="center"/>
        <w:rPr>
          <w:sz w:val="24"/>
          <w:szCs w:val="24"/>
          <w:u w:val="single"/>
        </w:rPr>
      </w:pPr>
    </w:p>
    <w:p w:rsidR="00AB6A6A" w:rsidRDefault="00AB6A6A">
      <w:pPr>
        <w:jc w:val="center"/>
        <w:rPr>
          <w:sz w:val="24"/>
          <w:szCs w:val="24"/>
          <w:u w:val="single"/>
        </w:rPr>
      </w:pPr>
    </w:p>
    <w:p w:rsidR="0051280C" w:rsidRDefault="0051280C">
      <w:pPr>
        <w:jc w:val="center"/>
        <w:rPr>
          <w:sz w:val="24"/>
          <w:szCs w:val="24"/>
          <w:u w:val="single"/>
        </w:rPr>
      </w:pPr>
    </w:p>
    <w:p w:rsidR="0051280C" w:rsidRDefault="0051280C">
      <w:pPr>
        <w:jc w:val="center"/>
        <w:rPr>
          <w:sz w:val="24"/>
          <w:szCs w:val="24"/>
          <w:u w:val="single"/>
        </w:rPr>
      </w:pPr>
    </w:p>
    <w:p w:rsidR="0051280C" w:rsidRDefault="0051280C">
      <w:pPr>
        <w:jc w:val="center"/>
        <w:rPr>
          <w:sz w:val="24"/>
          <w:szCs w:val="24"/>
          <w:u w:val="single"/>
        </w:rPr>
      </w:pPr>
    </w:p>
    <w:p w:rsidR="0051280C" w:rsidRDefault="0051280C">
      <w:pPr>
        <w:jc w:val="center"/>
        <w:rPr>
          <w:sz w:val="24"/>
          <w:szCs w:val="24"/>
          <w:u w:val="single"/>
        </w:rPr>
      </w:pPr>
    </w:p>
    <w:p w:rsidR="0051280C" w:rsidRDefault="0051280C">
      <w:pPr>
        <w:jc w:val="center"/>
        <w:rPr>
          <w:sz w:val="24"/>
          <w:szCs w:val="24"/>
          <w:u w:val="single"/>
        </w:rPr>
      </w:pPr>
    </w:p>
    <w:p w:rsidR="0051280C" w:rsidRDefault="0051280C">
      <w:pPr>
        <w:jc w:val="center"/>
        <w:rPr>
          <w:sz w:val="24"/>
          <w:szCs w:val="24"/>
          <w:u w:val="single"/>
        </w:rPr>
      </w:pPr>
    </w:p>
    <w:p w:rsidR="0051280C" w:rsidRDefault="0051280C">
      <w:pPr>
        <w:jc w:val="center"/>
        <w:rPr>
          <w:sz w:val="24"/>
          <w:szCs w:val="24"/>
          <w:u w:val="single"/>
        </w:rPr>
      </w:pPr>
    </w:p>
    <w:p w:rsidR="0051280C" w:rsidRDefault="0051280C">
      <w:pPr>
        <w:jc w:val="center"/>
        <w:rPr>
          <w:sz w:val="24"/>
          <w:szCs w:val="24"/>
          <w:u w:val="single"/>
        </w:rPr>
      </w:pPr>
    </w:p>
    <w:p w:rsidR="00D534FD" w:rsidRPr="004916E7" w:rsidRDefault="00D534FD">
      <w:pPr>
        <w:jc w:val="center"/>
        <w:rPr>
          <w:sz w:val="24"/>
          <w:szCs w:val="24"/>
          <w:u w:val="single"/>
        </w:rPr>
      </w:pPr>
    </w:p>
    <w:p w:rsidR="00A01900" w:rsidRPr="008E1F8A" w:rsidRDefault="006D7723">
      <w:pPr>
        <w:jc w:val="center"/>
        <w:rPr>
          <w:sz w:val="23"/>
          <w:szCs w:val="23"/>
          <w:u w:val="single"/>
        </w:rPr>
      </w:pPr>
      <w:r w:rsidRPr="008E1F8A">
        <w:rPr>
          <w:b/>
          <w:sz w:val="23"/>
          <w:szCs w:val="23"/>
          <w:u w:val="single"/>
        </w:rPr>
        <w:lastRenderedPageBreak/>
        <w:t>Tájékoztató</w:t>
      </w:r>
    </w:p>
    <w:p w:rsidR="00A01900" w:rsidRPr="008E1F8A" w:rsidRDefault="00A01900">
      <w:pPr>
        <w:rPr>
          <w:sz w:val="23"/>
          <w:szCs w:val="23"/>
        </w:rPr>
      </w:pPr>
    </w:p>
    <w:p w:rsidR="007F13E6" w:rsidRPr="008E1F8A" w:rsidRDefault="007F13E6">
      <w:pPr>
        <w:jc w:val="both"/>
        <w:rPr>
          <w:sz w:val="23"/>
          <w:szCs w:val="23"/>
        </w:rPr>
      </w:pPr>
    </w:p>
    <w:p w:rsidR="00A01900" w:rsidRPr="008E1F8A" w:rsidRDefault="006D7723">
      <w:pPr>
        <w:jc w:val="both"/>
        <w:rPr>
          <w:sz w:val="23"/>
          <w:szCs w:val="23"/>
        </w:rPr>
      </w:pPr>
      <w:r w:rsidRPr="008E1F8A">
        <w:rPr>
          <w:sz w:val="23"/>
          <w:szCs w:val="23"/>
        </w:rPr>
        <w:t>A</w:t>
      </w:r>
      <w:r w:rsidR="007F13E6" w:rsidRPr="008E1F8A">
        <w:rPr>
          <w:sz w:val="23"/>
          <w:szCs w:val="23"/>
        </w:rPr>
        <w:t xml:space="preserve"> bejelentés illetékmentes.</w:t>
      </w:r>
    </w:p>
    <w:p w:rsidR="00A01900" w:rsidRPr="008E1F8A" w:rsidRDefault="00A01900">
      <w:pPr>
        <w:jc w:val="both"/>
        <w:rPr>
          <w:sz w:val="23"/>
          <w:szCs w:val="23"/>
        </w:rPr>
      </w:pPr>
    </w:p>
    <w:p w:rsidR="00C22835" w:rsidRPr="008E1F8A" w:rsidRDefault="00C22835" w:rsidP="00C22835">
      <w:pPr>
        <w:tabs>
          <w:tab w:val="center" w:pos="8931"/>
        </w:tabs>
        <w:jc w:val="both"/>
        <w:rPr>
          <w:b/>
          <w:sz w:val="23"/>
          <w:szCs w:val="23"/>
          <w:u w:val="single"/>
        </w:rPr>
      </w:pPr>
      <w:r w:rsidRPr="008E1F8A">
        <w:rPr>
          <w:b/>
          <w:sz w:val="23"/>
          <w:szCs w:val="23"/>
        </w:rPr>
        <w:t xml:space="preserve">A forgalmazni kívánt termékek megnevezését és sorszámát a Korm. rendelet 6. melléklete alapján, a vendéglátóhely üzlettípusát a Korm. rendelet 4. melléklete alapján </w:t>
      </w:r>
      <w:r w:rsidR="00AB6A6A" w:rsidRPr="008E1F8A">
        <w:rPr>
          <w:b/>
          <w:sz w:val="23"/>
          <w:szCs w:val="23"/>
        </w:rPr>
        <w:t>kérjük megadni</w:t>
      </w:r>
      <w:r w:rsidRPr="008E1F8A">
        <w:rPr>
          <w:b/>
          <w:sz w:val="23"/>
          <w:szCs w:val="23"/>
        </w:rPr>
        <w:t>.</w:t>
      </w:r>
    </w:p>
    <w:p w:rsidR="00EF3222" w:rsidRPr="008E1F8A" w:rsidRDefault="00EF3222">
      <w:pPr>
        <w:rPr>
          <w:i/>
          <w:sz w:val="23"/>
          <w:szCs w:val="23"/>
        </w:rPr>
      </w:pPr>
    </w:p>
    <w:p w:rsidR="00A01900" w:rsidRPr="008E1F8A" w:rsidRDefault="006D7723" w:rsidP="00D534FD">
      <w:pPr>
        <w:spacing w:before="120"/>
        <w:rPr>
          <w:sz w:val="23"/>
          <w:szCs w:val="23"/>
        </w:rPr>
      </w:pPr>
      <w:r w:rsidRPr="008E1F8A">
        <w:rPr>
          <w:b/>
          <w:sz w:val="23"/>
          <w:szCs w:val="23"/>
        </w:rPr>
        <w:t>A kizárólag üzletben forgalmazható termékek</w:t>
      </w:r>
      <w:r w:rsidR="00A247B4" w:rsidRPr="008E1F8A">
        <w:rPr>
          <w:sz w:val="23"/>
          <w:szCs w:val="23"/>
        </w:rPr>
        <w:t xml:space="preserve"> (a Korm. rendelet 3. melléklete szerint)</w:t>
      </w:r>
    </w:p>
    <w:p w:rsidR="006C756A" w:rsidRPr="008E1F8A" w:rsidRDefault="006C756A" w:rsidP="006C756A">
      <w:pPr>
        <w:spacing w:before="120"/>
        <w:ind w:left="284" w:hanging="284"/>
        <w:jc w:val="both"/>
        <w:rPr>
          <w:sz w:val="23"/>
          <w:szCs w:val="23"/>
        </w:rPr>
      </w:pPr>
      <w:r w:rsidRPr="008E1F8A">
        <w:rPr>
          <w:sz w:val="23"/>
          <w:szCs w:val="23"/>
        </w:rPr>
        <w:t>1. (hatályon kívül)</w:t>
      </w:r>
    </w:p>
    <w:p w:rsidR="006C756A" w:rsidRPr="008E1F8A" w:rsidRDefault="006C756A" w:rsidP="006C756A">
      <w:pPr>
        <w:ind w:left="284" w:hanging="284"/>
        <w:jc w:val="both"/>
        <w:rPr>
          <w:sz w:val="23"/>
          <w:szCs w:val="23"/>
        </w:rPr>
      </w:pPr>
      <w:r w:rsidRPr="008E1F8A">
        <w:rPr>
          <w:sz w:val="23"/>
          <w:szCs w:val="23"/>
        </w:rPr>
        <w:t xml:space="preserve">2. </w:t>
      </w:r>
      <w:r w:rsidR="00690A7B" w:rsidRPr="008E1F8A">
        <w:rPr>
          <w:sz w:val="23"/>
          <w:szCs w:val="23"/>
        </w:rPr>
        <w:t>a kémiai biztonságról szóló törvény szerinti veszélyes anyagok és keverékek, kivéve a jövedéki adóról szóló törvény szerinti tüzelő-, fűtőanyag célú gázolaj, LPG és az üzemanyag;</w:t>
      </w:r>
    </w:p>
    <w:p w:rsidR="006C756A" w:rsidRPr="008E1F8A" w:rsidRDefault="006C756A" w:rsidP="006C756A">
      <w:pPr>
        <w:ind w:left="284" w:hanging="284"/>
        <w:jc w:val="both"/>
        <w:rPr>
          <w:sz w:val="23"/>
          <w:szCs w:val="23"/>
        </w:rPr>
      </w:pPr>
      <w:r w:rsidRPr="008E1F8A">
        <w:rPr>
          <w:sz w:val="23"/>
          <w:szCs w:val="23"/>
        </w:rPr>
        <w:t>3. az egyes festékek, lakkok és járművek javító fényezésére szolgáló termékek szerves oldószer tartalmának szabályozásáról szóló kormányrendelet hatálya alá tartozó termékek;</w:t>
      </w:r>
    </w:p>
    <w:p w:rsidR="006C756A" w:rsidRPr="008E1F8A" w:rsidRDefault="006C756A" w:rsidP="006C756A">
      <w:pPr>
        <w:ind w:left="284" w:hanging="284"/>
        <w:jc w:val="both"/>
        <w:rPr>
          <w:sz w:val="23"/>
          <w:szCs w:val="23"/>
        </w:rPr>
      </w:pPr>
      <w:r w:rsidRPr="008E1F8A">
        <w:rPr>
          <w:sz w:val="23"/>
          <w:szCs w:val="23"/>
        </w:rPr>
        <w:t>4. állatgyógyászati készítmények és hatóanyagaik;</w:t>
      </w:r>
    </w:p>
    <w:p w:rsidR="006C756A" w:rsidRPr="008E1F8A" w:rsidRDefault="006C756A" w:rsidP="006C756A">
      <w:pPr>
        <w:ind w:left="284" w:hanging="284"/>
        <w:jc w:val="both"/>
        <w:rPr>
          <w:sz w:val="23"/>
          <w:szCs w:val="23"/>
        </w:rPr>
      </w:pPr>
      <w:r w:rsidRPr="008E1F8A">
        <w:rPr>
          <w:sz w:val="23"/>
          <w:szCs w:val="23"/>
        </w:rPr>
        <w:t>5. fegyver, lőszer, robbanó- és robbantószer, gázspray, pirotechnikai termék, a polgári célú pirotechnikai tevékenységekről szóló kormányrendelet szerinti 1</w:t>
      </w:r>
      <w:proofErr w:type="gramStart"/>
      <w:r w:rsidRPr="008E1F8A">
        <w:rPr>
          <w:sz w:val="23"/>
          <w:szCs w:val="23"/>
        </w:rPr>
        <w:t>.,</w:t>
      </w:r>
      <w:proofErr w:type="gramEnd"/>
      <w:r w:rsidRPr="008E1F8A">
        <w:rPr>
          <w:sz w:val="23"/>
          <w:szCs w:val="23"/>
        </w:rPr>
        <w:t xml:space="preserve"> 2. és 3. pirotechnikai osztályba tartozó termékek, az ott meghatározott kivételekkel;</w:t>
      </w:r>
    </w:p>
    <w:p w:rsidR="006C756A" w:rsidRPr="008E1F8A" w:rsidRDefault="006C756A" w:rsidP="006C756A">
      <w:pPr>
        <w:ind w:left="284" w:hanging="284"/>
        <w:jc w:val="both"/>
        <w:rPr>
          <w:sz w:val="23"/>
          <w:szCs w:val="23"/>
        </w:rPr>
      </w:pPr>
      <w:r w:rsidRPr="008E1F8A">
        <w:rPr>
          <w:sz w:val="23"/>
          <w:szCs w:val="23"/>
        </w:rPr>
        <w:t>6. növényvédő szerek és hatóanyagaik;</w:t>
      </w:r>
    </w:p>
    <w:p w:rsidR="006C756A" w:rsidRPr="008E1F8A" w:rsidRDefault="006C756A" w:rsidP="006C756A">
      <w:pPr>
        <w:ind w:left="284" w:hanging="284"/>
        <w:jc w:val="both"/>
        <w:rPr>
          <w:sz w:val="23"/>
          <w:szCs w:val="23"/>
        </w:rPr>
      </w:pPr>
      <w:r w:rsidRPr="008E1F8A">
        <w:rPr>
          <w:sz w:val="23"/>
          <w:szCs w:val="23"/>
        </w:rPr>
        <w:t>7. nem veszélyes hulladék;</w:t>
      </w:r>
    </w:p>
    <w:p w:rsidR="00690A7B" w:rsidRPr="008E1F8A" w:rsidRDefault="006C756A" w:rsidP="00690A7B">
      <w:pPr>
        <w:ind w:left="284" w:hanging="284"/>
        <w:jc w:val="both"/>
        <w:rPr>
          <w:sz w:val="23"/>
          <w:szCs w:val="23"/>
        </w:rPr>
      </w:pPr>
      <w:r w:rsidRPr="008E1F8A">
        <w:rPr>
          <w:sz w:val="23"/>
          <w:szCs w:val="23"/>
        </w:rPr>
        <w:t xml:space="preserve">8. az Országos Tűzvédelmi Szabályzat szerint </w:t>
      </w:r>
      <w:r w:rsidR="00586D79" w:rsidRPr="008E1F8A">
        <w:rPr>
          <w:sz w:val="23"/>
          <w:szCs w:val="23"/>
        </w:rPr>
        <w:t xml:space="preserve">fokozottan tűz- vagy </w:t>
      </w:r>
      <w:r w:rsidRPr="008E1F8A">
        <w:rPr>
          <w:sz w:val="23"/>
          <w:szCs w:val="23"/>
        </w:rPr>
        <w:t xml:space="preserve">robbanásveszélyes osztályba tartozó anyag, </w:t>
      </w:r>
      <w:r w:rsidR="00690A7B" w:rsidRPr="008E1F8A">
        <w:rPr>
          <w:sz w:val="23"/>
          <w:szCs w:val="23"/>
        </w:rPr>
        <w:t>kivéve a jövedéki adóról szóló törvény szerinti tüzelő-, fűtőanyag célú gázolaj, LPG és az üzemanyag;</w:t>
      </w:r>
    </w:p>
    <w:p w:rsidR="00EF3222" w:rsidRPr="008E1F8A" w:rsidRDefault="00EF3222" w:rsidP="00EF3222">
      <w:pPr>
        <w:ind w:left="284" w:hanging="284"/>
        <w:jc w:val="both"/>
        <w:rPr>
          <w:sz w:val="23"/>
          <w:szCs w:val="23"/>
        </w:rPr>
      </w:pPr>
    </w:p>
    <w:p w:rsidR="006C756A" w:rsidRPr="008E1F8A" w:rsidRDefault="00B63E55" w:rsidP="00B63E55">
      <w:pPr>
        <w:jc w:val="both"/>
        <w:rPr>
          <w:sz w:val="23"/>
          <w:szCs w:val="23"/>
        </w:rPr>
      </w:pPr>
      <w:r w:rsidRPr="008E1F8A">
        <w:rPr>
          <w:b/>
          <w:sz w:val="23"/>
          <w:szCs w:val="23"/>
        </w:rPr>
        <w:t>Vendéglátó üzlet esetén nyilatkozni kell arról</w:t>
      </w:r>
      <w:r w:rsidRPr="008E1F8A">
        <w:rPr>
          <w:sz w:val="23"/>
          <w:szCs w:val="23"/>
        </w:rPr>
        <w:t xml:space="preserve">, hogy az üzlet rendelkezik </w:t>
      </w:r>
      <w:r w:rsidR="00785840" w:rsidRPr="008E1F8A">
        <w:rPr>
          <w:sz w:val="23"/>
          <w:szCs w:val="23"/>
        </w:rPr>
        <w:t xml:space="preserve">a kötelezően használt </w:t>
      </w:r>
      <w:r w:rsidRPr="008E1F8A">
        <w:rPr>
          <w:sz w:val="23"/>
          <w:szCs w:val="23"/>
        </w:rPr>
        <w:t xml:space="preserve">vendéglátó szoftverrel, azaz a Nemzeti Turisztikai Adatszolgáltató Központ számára adatok továbbítására alkalmas </w:t>
      </w:r>
      <w:r w:rsidR="00785840" w:rsidRPr="008E1F8A">
        <w:rPr>
          <w:sz w:val="23"/>
          <w:szCs w:val="23"/>
        </w:rPr>
        <w:t>informatikai programmal.</w:t>
      </w:r>
    </w:p>
    <w:p w:rsidR="00A01900" w:rsidRPr="008E1F8A" w:rsidRDefault="00A01900">
      <w:pPr>
        <w:rPr>
          <w:sz w:val="23"/>
          <w:szCs w:val="23"/>
        </w:rPr>
      </w:pPr>
    </w:p>
    <w:p w:rsidR="00CD1A97" w:rsidRPr="00CD1A97" w:rsidRDefault="00CD1A97" w:rsidP="00CD1A97">
      <w:pPr>
        <w:widowControl/>
        <w:shd w:val="clear" w:color="auto" w:fill="FFFFFF"/>
        <w:spacing w:line="207" w:lineRule="atLeast"/>
        <w:jc w:val="both"/>
        <w:rPr>
          <w:color w:val="auto"/>
          <w:sz w:val="23"/>
          <w:szCs w:val="23"/>
          <w:lang w:eastAsia="hu-HU"/>
        </w:rPr>
      </w:pPr>
      <w:r w:rsidRPr="008E1F8A">
        <w:rPr>
          <w:b/>
          <w:i/>
          <w:iCs/>
          <w:color w:val="auto"/>
          <w:sz w:val="23"/>
          <w:szCs w:val="23"/>
          <w:lang w:eastAsia="hu-HU"/>
        </w:rPr>
        <w:t>A</w:t>
      </w:r>
      <w:r w:rsidRPr="00CD1A97">
        <w:rPr>
          <w:b/>
          <w:i/>
          <w:iCs/>
          <w:color w:val="auto"/>
          <w:sz w:val="23"/>
          <w:szCs w:val="23"/>
          <w:lang w:eastAsia="hu-HU"/>
        </w:rPr>
        <w:t>datszolgáltatásra kötelezett vendéglátó üzlet:</w:t>
      </w:r>
      <w:r w:rsidRPr="00CD1A97">
        <w:rPr>
          <w:i/>
          <w:iCs/>
          <w:color w:val="auto"/>
          <w:sz w:val="23"/>
          <w:szCs w:val="23"/>
          <w:lang w:eastAsia="hu-HU"/>
        </w:rPr>
        <w:t> </w:t>
      </w:r>
      <w:r w:rsidRPr="00CD1A97">
        <w:rPr>
          <w:color w:val="auto"/>
          <w:sz w:val="23"/>
          <w:szCs w:val="23"/>
          <w:lang w:eastAsia="hu-HU"/>
        </w:rPr>
        <w:t>az a vendéglátó üzlet, amely nyugtaadási kötelezettségének pénztárgéppel köteles eleget tenni a pénztárgépek műszaki követelményeiről, a nyugtakibocsátásra szolgáló pénztárgépek forgalmazásáról, használatáról és szervizeléséről, valamint a pénztárgéppel rögzített adatok adóhatóság felé történő szolgáltatásáról szóló rendelet alapján;</w:t>
      </w:r>
    </w:p>
    <w:p w:rsidR="00CD1A97" w:rsidRPr="008E1F8A" w:rsidRDefault="00CD1A97" w:rsidP="00CD1A97">
      <w:pPr>
        <w:widowControl/>
        <w:shd w:val="clear" w:color="auto" w:fill="FFFFFF"/>
        <w:spacing w:before="100" w:beforeAutospacing="1" w:after="38" w:line="207" w:lineRule="atLeast"/>
        <w:ind w:firstLine="123"/>
        <w:jc w:val="both"/>
        <w:rPr>
          <w:color w:val="auto"/>
          <w:sz w:val="23"/>
          <w:szCs w:val="23"/>
          <w:lang w:eastAsia="hu-HU"/>
        </w:rPr>
      </w:pPr>
      <w:r w:rsidRPr="00CD1A97">
        <w:rPr>
          <w:color w:val="auto"/>
          <w:sz w:val="23"/>
          <w:szCs w:val="23"/>
          <w:lang w:eastAsia="hu-HU"/>
        </w:rPr>
        <w:t>Az Áfa tv. 166. § (2) bekezdésében foglalt feltétel teljesülése hiányában nyugtaadási kötelezettségüknek kizárólag pénztárgéppel tehetnek eleget az alábbi adóalanyok, illetve üzletek:</w:t>
      </w:r>
    </w:p>
    <w:p w:rsidR="008E1F8A" w:rsidRPr="00CD1A97" w:rsidRDefault="008E1F8A" w:rsidP="008E1F8A">
      <w:pPr>
        <w:widowControl/>
        <w:shd w:val="clear" w:color="auto" w:fill="FFFFFF"/>
        <w:ind w:firstLine="125"/>
        <w:jc w:val="both"/>
        <w:rPr>
          <w:color w:val="auto"/>
          <w:sz w:val="23"/>
          <w:szCs w:val="23"/>
          <w:lang w:eastAsia="hu-HU"/>
        </w:rPr>
      </w:pPr>
      <w:r w:rsidRPr="008E1F8A">
        <w:rPr>
          <w:color w:val="auto"/>
          <w:sz w:val="23"/>
          <w:szCs w:val="23"/>
          <w:lang w:eastAsia="hu-HU"/>
        </w:rPr>
        <w:t>…..</w:t>
      </w:r>
    </w:p>
    <w:p w:rsidR="00CD1A97" w:rsidRPr="00CD1A97" w:rsidRDefault="00CD1A97" w:rsidP="008E1F8A">
      <w:pPr>
        <w:widowControl/>
        <w:shd w:val="clear" w:color="auto" w:fill="FFFFFF"/>
        <w:ind w:firstLine="123"/>
        <w:jc w:val="both"/>
        <w:rPr>
          <w:color w:val="auto"/>
          <w:sz w:val="23"/>
          <w:szCs w:val="23"/>
          <w:lang w:eastAsia="hu-HU"/>
        </w:rPr>
      </w:pPr>
      <w:r w:rsidRPr="00CD1A97">
        <w:rPr>
          <w:i/>
          <w:iCs/>
          <w:color w:val="auto"/>
          <w:sz w:val="23"/>
          <w:szCs w:val="23"/>
          <w:lang w:eastAsia="hu-HU"/>
        </w:rPr>
        <w:t>b) </w:t>
      </w:r>
      <w:r w:rsidRPr="00CD1A97">
        <w:rPr>
          <w:color w:val="auto"/>
          <w:sz w:val="23"/>
          <w:szCs w:val="23"/>
          <w:lang w:eastAsia="hu-HU"/>
        </w:rPr>
        <w:t>a 2009. október 15. napján hatályos TEÁOR ’08</w:t>
      </w:r>
    </w:p>
    <w:p w:rsidR="00CD1A97" w:rsidRPr="00CD1A97" w:rsidRDefault="008E1F8A" w:rsidP="008E1F8A">
      <w:pPr>
        <w:widowControl/>
        <w:shd w:val="clear" w:color="auto" w:fill="FFFFFF"/>
        <w:ind w:firstLine="123"/>
        <w:jc w:val="both"/>
        <w:rPr>
          <w:color w:val="auto"/>
          <w:sz w:val="23"/>
          <w:szCs w:val="23"/>
          <w:lang w:eastAsia="hu-HU"/>
        </w:rPr>
      </w:pPr>
      <w:r w:rsidRPr="008E1F8A">
        <w:rPr>
          <w:color w:val="auto"/>
          <w:sz w:val="23"/>
          <w:szCs w:val="23"/>
          <w:lang w:eastAsia="hu-HU"/>
        </w:rPr>
        <w:t>…</w:t>
      </w:r>
    </w:p>
    <w:p w:rsidR="00CD1A97" w:rsidRPr="00CD1A97" w:rsidRDefault="008E1F8A" w:rsidP="008E1F8A">
      <w:pPr>
        <w:widowControl/>
        <w:shd w:val="clear" w:color="auto" w:fill="FFFFFF"/>
        <w:jc w:val="both"/>
        <w:rPr>
          <w:color w:val="auto"/>
          <w:sz w:val="23"/>
          <w:szCs w:val="23"/>
          <w:lang w:eastAsia="hu-HU"/>
        </w:rPr>
      </w:pPr>
      <w:r w:rsidRPr="008E1F8A">
        <w:rPr>
          <w:color w:val="auto"/>
          <w:sz w:val="23"/>
          <w:szCs w:val="23"/>
          <w:lang w:eastAsia="hu-HU"/>
        </w:rPr>
        <w:t xml:space="preserve">  </w:t>
      </w:r>
      <w:r w:rsidR="00CD1A97" w:rsidRPr="00CD1A97">
        <w:rPr>
          <w:color w:val="auto"/>
          <w:sz w:val="23"/>
          <w:szCs w:val="23"/>
          <w:lang w:eastAsia="hu-HU"/>
        </w:rPr>
        <w:t>4. a 47.1-47.7 és 47.91 szerinti kiskereskedelmi,</w:t>
      </w:r>
    </w:p>
    <w:p w:rsidR="00CD1A97" w:rsidRPr="00CD1A97" w:rsidRDefault="008E1F8A" w:rsidP="008E1F8A">
      <w:pPr>
        <w:widowControl/>
        <w:shd w:val="clear" w:color="auto" w:fill="FFFFFF"/>
        <w:ind w:firstLine="123"/>
        <w:jc w:val="both"/>
        <w:rPr>
          <w:color w:val="auto"/>
          <w:sz w:val="23"/>
          <w:szCs w:val="23"/>
          <w:lang w:eastAsia="hu-HU"/>
        </w:rPr>
      </w:pPr>
      <w:r w:rsidRPr="008E1F8A">
        <w:rPr>
          <w:color w:val="auto"/>
          <w:sz w:val="23"/>
          <w:szCs w:val="23"/>
          <w:lang w:eastAsia="hu-HU"/>
        </w:rPr>
        <w:t>…</w:t>
      </w:r>
    </w:p>
    <w:p w:rsidR="00CD1A97" w:rsidRPr="00CD1A97" w:rsidRDefault="00CD1A97" w:rsidP="008E1F8A">
      <w:pPr>
        <w:widowControl/>
        <w:shd w:val="clear" w:color="auto" w:fill="FFFFFF"/>
        <w:ind w:firstLine="123"/>
        <w:jc w:val="both"/>
        <w:rPr>
          <w:color w:val="auto"/>
          <w:sz w:val="23"/>
          <w:szCs w:val="23"/>
          <w:lang w:eastAsia="hu-HU"/>
        </w:rPr>
      </w:pPr>
      <w:r w:rsidRPr="00CD1A97">
        <w:rPr>
          <w:color w:val="auto"/>
          <w:sz w:val="23"/>
          <w:szCs w:val="23"/>
          <w:lang w:eastAsia="hu-HU"/>
        </w:rPr>
        <w:t>6. az 56.1 és 56.3 szerinti vendéglátási (kivéve a mozgó szolgáltatásnyújtási),</w:t>
      </w:r>
    </w:p>
    <w:p w:rsidR="00CD1A97" w:rsidRPr="00CD1A97" w:rsidRDefault="00CD1A97" w:rsidP="008E1F8A">
      <w:pPr>
        <w:widowControl/>
        <w:shd w:val="clear" w:color="auto" w:fill="FFFFFF"/>
        <w:ind w:firstLine="123"/>
        <w:jc w:val="both"/>
        <w:rPr>
          <w:color w:val="auto"/>
          <w:sz w:val="23"/>
          <w:szCs w:val="23"/>
          <w:lang w:eastAsia="hu-HU"/>
        </w:rPr>
      </w:pPr>
      <w:r w:rsidRPr="00CD1A97">
        <w:rPr>
          <w:color w:val="auto"/>
          <w:sz w:val="23"/>
          <w:szCs w:val="23"/>
          <w:lang w:eastAsia="hu-HU"/>
        </w:rPr>
        <w:t>7. az 55.1-55.3 szerinti szálláshely-szolgáltatási (kivéve a falusi szálláshely-szolgáltatási),</w:t>
      </w:r>
    </w:p>
    <w:p w:rsidR="0051280C" w:rsidRPr="008E1F8A" w:rsidRDefault="008E1F8A" w:rsidP="008E1F8A">
      <w:pPr>
        <w:rPr>
          <w:color w:val="auto"/>
          <w:sz w:val="23"/>
          <w:szCs w:val="23"/>
        </w:rPr>
      </w:pPr>
      <w:proofErr w:type="gramStart"/>
      <w:r w:rsidRPr="008E1F8A">
        <w:rPr>
          <w:color w:val="auto"/>
          <w:sz w:val="23"/>
          <w:szCs w:val="23"/>
          <w:shd w:val="clear" w:color="auto" w:fill="FFFFFF"/>
        </w:rPr>
        <w:t>üzletek</w:t>
      </w:r>
      <w:proofErr w:type="gramEnd"/>
      <w:r w:rsidRPr="008E1F8A">
        <w:rPr>
          <w:color w:val="auto"/>
          <w:sz w:val="23"/>
          <w:szCs w:val="23"/>
          <w:shd w:val="clear" w:color="auto" w:fill="FFFFFF"/>
        </w:rPr>
        <w:t>, a kiskereskedelmi értékesítésük tekintetében.</w:t>
      </w:r>
    </w:p>
    <w:p w:rsidR="008E1F8A" w:rsidRPr="008E1F8A" w:rsidRDefault="008E1F8A">
      <w:pPr>
        <w:rPr>
          <w:b/>
          <w:sz w:val="23"/>
          <w:szCs w:val="23"/>
        </w:rPr>
      </w:pPr>
    </w:p>
    <w:p w:rsidR="00A01900" w:rsidRPr="008E1F8A" w:rsidRDefault="006D7723">
      <w:pPr>
        <w:rPr>
          <w:sz w:val="23"/>
          <w:szCs w:val="23"/>
        </w:rPr>
      </w:pPr>
      <w:r w:rsidRPr="008E1F8A">
        <w:rPr>
          <w:b/>
          <w:sz w:val="23"/>
          <w:szCs w:val="23"/>
        </w:rPr>
        <w:t>Csatolt okiratok:</w:t>
      </w:r>
    </w:p>
    <w:p w:rsidR="00A01900" w:rsidRPr="008E1F8A" w:rsidRDefault="00553CFF">
      <w:pPr>
        <w:rPr>
          <w:sz w:val="23"/>
          <w:szCs w:val="23"/>
        </w:rPr>
      </w:pPr>
      <w:r w:rsidRPr="008E1F8A">
        <w:rPr>
          <w:sz w:val="23"/>
          <w:szCs w:val="23"/>
        </w:rPr>
        <w:t>[</w:t>
      </w:r>
      <w:r w:rsidR="006D7723" w:rsidRPr="008E1F8A">
        <w:rPr>
          <w:sz w:val="23"/>
          <w:szCs w:val="23"/>
        </w:rPr>
        <w:t xml:space="preserve">a Korm. rendelet </w:t>
      </w:r>
      <w:r w:rsidRPr="008E1F8A">
        <w:rPr>
          <w:sz w:val="23"/>
          <w:szCs w:val="23"/>
        </w:rPr>
        <w:t>6. § (8) bekezdése szerint]</w:t>
      </w:r>
    </w:p>
    <w:p w:rsidR="00A01900" w:rsidRPr="008E1F8A" w:rsidRDefault="00A01900">
      <w:pPr>
        <w:rPr>
          <w:sz w:val="23"/>
          <w:szCs w:val="23"/>
        </w:rPr>
      </w:pPr>
    </w:p>
    <w:p w:rsidR="00A01900" w:rsidRPr="008E1F8A" w:rsidRDefault="00553CFF">
      <w:pPr>
        <w:jc w:val="both"/>
        <w:rPr>
          <w:sz w:val="23"/>
          <w:szCs w:val="23"/>
        </w:rPr>
      </w:pPr>
      <w:r w:rsidRPr="008E1F8A">
        <w:rPr>
          <w:sz w:val="23"/>
          <w:szCs w:val="23"/>
        </w:rPr>
        <w:t>Az üzlet használatának jogcímét, haszonélvezet esetében a haszonélvező hozzájárulását, illetve a közös tulajdonban álló üzlet esetében a tulajdonostársak hozzájárulását igazoló okiratok.</w:t>
      </w:r>
    </w:p>
    <w:p w:rsidR="00A01900" w:rsidRPr="004916E7" w:rsidRDefault="00A01900"/>
    <w:p w:rsidR="00A01900" w:rsidRPr="004916E7" w:rsidRDefault="00A01900"/>
    <w:p w:rsidR="00A01900" w:rsidRPr="004916E7" w:rsidRDefault="00A01900">
      <w:pPr>
        <w:jc w:val="center"/>
        <w:rPr>
          <w:sz w:val="24"/>
          <w:szCs w:val="24"/>
        </w:rPr>
      </w:pPr>
    </w:p>
    <w:p w:rsidR="00EF3222" w:rsidRPr="004916E7" w:rsidRDefault="00EF3222">
      <w:pPr>
        <w:jc w:val="center"/>
        <w:rPr>
          <w:sz w:val="24"/>
          <w:szCs w:val="24"/>
        </w:rPr>
      </w:pPr>
    </w:p>
    <w:p w:rsidR="006C756A" w:rsidRDefault="006C756A">
      <w:pPr>
        <w:jc w:val="center"/>
        <w:rPr>
          <w:sz w:val="24"/>
          <w:szCs w:val="24"/>
        </w:rPr>
      </w:pPr>
    </w:p>
    <w:p w:rsidR="00220F0E" w:rsidRDefault="00220F0E">
      <w:pPr>
        <w:jc w:val="center"/>
        <w:rPr>
          <w:sz w:val="24"/>
          <w:szCs w:val="24"/>
        </w:rPr>
      </w:pPr>
    </w:p>
    <w:p w:rsidR="00220F0E" w:rsidRDefault="00220F0E">
      <w:pPr>
        <w:jc w:val="center"/>
        <w:rPr>
          <w:sz w:val="24"/>
          <w:szCs w:val="24"/>
        </w:rPr>
      </w:pPr>
    </w:p>
    <w:p w:rsidR="00553CFF" w:rsidRDefault="00553CFF">
      <w:pPr>
        <w:jc w:val="center"/>
        <w:rPr>
          <w:sz w:val="24"/>
          <w:szCs w:val="24"/>
        </w:rPr>
      </w:pPr>
    </w:p>
    <w:p w:rsidR="00553CFF" w:rsidRDefault="00553CFF">
      <w:pPr>
        <w:jc w:val="center"/>
        <w:rPr>
          <w:sz w:val="24"/>
          <w:szCs w:val="24"/>
        </w:rPr>
      </w:pPr>
    </w:p>
    <w:p w:rsidR="004B2F35" w:rsidRDefault="004B2F35">
      <w:pPr>
        <w:jc w:val="center"/>
        <w:rPr>
          <w:sz w:val="24"/>
          <w:szCs w:val="24"/>
        </w:rPr>
      </w:pPr>
    </w:p>
    <w:p w:rsidR="0051280C" w:rsidRDefault="0051280C">
      <w:pPr>
        <w:jc w:val="center"/>
        <w:rPr>
          <w:sz w:val="24"/>
          <w:szCs w:val="24"/>
        </w:rPr>
      </w:pPr>
    </w:p>
    <w:p w:rsidR="0051280C" w:rsidRDefault="0051280C">
      <w:pPr>
        <w:jc w:val="center"/>
        <w:rPr>
          <w:sz w:val="24"/>
          <w:szCs w:val="24"/>
        </w:rPr>
      </w:pPr>
    </w:p>
    <w:p w:rsidR="00D534FD" w:rsidRDefault="00D534FD">
      <w:pPr>
        <w:jc w:val="center"/>
        <w:rPr>
          <w:sz w:val="24"/>
          <w:szCs w:val="24"/>
        </w:rPr>
      </w:pPr>
    </w:p>
    <w:p w:rsidR="00D534FD" w:rsidRDefault="00D534FD">
      <w:pPr>
        <w:jc w:val="center"/>
        <w:rPr>
          <w:sz w:val="24"/>
          <w:szCs w:val="24"/>
        </w:rPr>
      </w:pPr>
    </w:p>
    <w:p w:rsidR="00D534FD" w:rsidRDefault="00D534FD">
      <w:pPr>
        <w:jc w:val="center"/>
        <w:rPr>
          <w:sz w:val="24"/>
          <w:szCs w:val="24"/>
        </w:rPr>
      </w:pPr>
    </w:p>
    <w:p w:rsidR="00A01900" w:rsidRPr="004916E7" w:rsidRDefault="00A01900"/>
    <w:p w:rsidR="00A01900" w:rsidRPr="004916E7" w:rsidRDefault="00A01900">
      <w:pPr>
        <w:sectPr w:rsidR="00A01900" w:rsidRPr="004916E7" w:rsidSect="0051280C">
          <w:headerReference w:type="default" r:id="rId8"/>
          <w:headerReference w:type="first" r:id="rId9"/>
          <w:type w:val="continuous"/>
          <w:pgSz w:w="11906" w:h="16838"/>
          <w:pgMar w:top="567" w:right="1418" w:bottom="1135" w:left="1418" w:header="0" w:footer="720" w:gutter="0"/>
          <w:cols w:space="720"/>
          <w:titlePg/>
          <w:docGrid w:linePitch="272"/>
        </w:sectPr>
      </w:pPr>
    </w:p>
    <w:p w:rsidR="00A01900" w:rsidRPr="00D534FD" w:rsidRDefault="006D7723">
      <w:pPr>
        <w:rPr>
          <w:sz w:val="24"/>
          <w:szCs w:val="24"/>
        </w:rPr>
      </w:pPr>
      <w:r w:rsidRPr="00D534FD">
        <w:rPr>
          <w:b/>
          <w:sz w:val="24"/>
          <w:szCs w:val="24"/>
        </w:rPr>
        <w:lastRenderedPageBreak/>
        <w:t>Termékkörök</w:t>
      </w:r>
    </w:p>
    <w:p w:rsidR="00A01900" w:rsidRPr="00D534FD" w:rsidRDefault="006D7723">
      <w:pPr>
        <w:rPr>
          <w:b/>
          <w:sz w:val="24"/>
          <w:szCs w:val="24"/>
        </w:rPr>
      </w:pPr>
      <w:r w:rsidRPr="00D534FD">
        <w:rPr>
          <w:b/>
          <w:i/>
          <w:sz w:val="24"/>
          <w:szCs w:val="24"/>
        </w:rPr>
        <w:t>A Korm. rendelet 6. melléklete alapján</w:t>
      </w:r>
    </w:p>
    <w:p w:rsidR="00A01900" w:rsidRPr="004916E7" w:rsidRDefault="006D7723" w:rsidP="00A247B4">
      <w:pPr>
        <w:spacing w:before="120"/>
        <w:ind w:left="425" w:hanging="425"/>
      </w:pPr>
      <w:r w:rsidRPr="004916E7">
        <w:t>1. Élelmiszer</w:t>
      </w:r>
    </w:p>
    <w:p w:rsidR="00A01900" w:rsidRPr="004916E7" w:rsidRDefault="006D7723">
      <w:pPr>
        <w:ind w:left="426" w:hanging="426"/>
      </w:pPr>
      <w:r w:rsidRPr="004916E7">
        <w:t>1.1. Meleg-, hideg étel,</w:t>
      </w:r>
    </w:p>
    <w:p w:rsidR="00A01900" w:rsidRPr="004916E7" w:rsidRDefault="006D7723">
      <w:pPr>
        <w:ind w:left="426" w:hanging="426"/>
      </w:pPr>
      <w:r w:rsidRPr="004916E7">
        <w:t>1.2. Kávéital, alkoholmentes- és szeszes ital,</w:t>
      </w:r>
    </w:p>
    <w:p w:rsidR="00A01900" w:rsidRPr="004916E7" w:rsidRDefault="006D7723">
      <w:pPr>
        <w:ind w:left="426" w:hanging="426"/>
      </w:pPr>
      <w:r w:rsidRPr="004916E7">
        <w:t>1.3. Csomagolt kávé, dobozos, illetve palackozott alkoholmentes- és szeszes ital,</w:t>
      </w:r>
    </w:p>
    <w:p w:rsidR="00A01900" w:rsidRPr="004916E7" w:rsidRDefault="006D7723">
      <w:pPr>
        <w:ind w:left="426" w:hanging="426"/>
      </w:pPr>
      <w:r w:rsidRPr="004916E7">
        <w:t>1.4. Cukrászati készítmény, édesipari termék,</w:t>
      </w:r>
    </w:p>
    <w:p w:rsidR="00A01900" w:rsidRPr="004916E7" w:rsidRDefault="006D7723">
      <w:pPr>
        <w:ind w:left="426" w:hanging="426"/>
      </w:pPr>
      <w:r w:rsidRPr="004916E7">
        <w:t>1.5. Hús- és hentesáru,</w:t>
      </w:r>
    </w:p>
    <w:p w:rsidR="00A01900" w:rsidRPr="004916E7" w:rsidRDefault="006D7723">
      <w:pPr>
        <w:ind w:left="426" w:hanging="426"/>
      </w:pPr>
      <w:r w:rsidRPr="004916E7">
        <w:t>1.6. Hal,</w:t>
      </w:r>
    </w:p>
    <w:p w:rsidR="00A01900" w:rsidRPr="004916E7" w:rsidRDefault="006D7723">
      <w:pPr>
        <w:ind w:left="426" w:hanging="426"/>
      </w:pPr>
      <w:r w:rsidRPr="004916E7">
        <w:t>1.7. Zöldség és gyümölcs,</w:t>
      </w:r>
    </w:p>
    <w:p w:rsidR="00A01900" w:rsidRPr="004916E7" w:rsidRDefault="006D7723">
      <w:pPr>
        <w:ind w:left="426" w:hanging="426"/>
      </w:pPr>
      <w:r w:rsidRPr="004916E7">
        <w:t>1.8. Kenyér- és pékáru, sütőipari termék,</w:t>
      </w:r>
    </w:p>
    <w:p w:rsidR="00A01900" w:rsidRPr="004916E7" w:rsidRDefault="006D7723">
      <w:pPr>
        <w:ind w:left="426" w:hanging="426"/>
      </w:pPr>
      <w:r w:rsidRPr="004916E7">
        <w:t>1.9. Édességáru (csokoládé, desszert, nápolyi, cukorkaáru, előrecsomagolt fagylalt és jégkrém stb.),</w:t>
      </w:r>
    </w:p>
    <w:p w:rsidR="00A01900" w:rsidRPr="004916E7" w:rsidRDefault="006D7723">
      <w:pPr>
        <w:ind w:left="426" w:hanging="426"/>
      </w:pPr>
      <w:r w:rsidRPr="004916E7">
        <w:t>1.10. Tej, tejtermék (vaj, sajt, túró, savanyított tejtermék stb.),</w:t>
      </w:r>
    </w:p>
    <w:p w:rsidR="00A01900" w:rsidRPr="004916E7" w:rsidRDefault="006D7723">
      <w:pPr>
        <w:ind w:left="426" w:hanging="426"/>
      </w:pPr>
      <w:r w:rsidRPr="004916E7">
        <w:t>1.11. Egyéb élelmiszer (tojás, étolaj, margarin és zsír, olajos és egyéb magvak, cukor, só, száraztészta, kávé, tea, fűszer, ecet, méz, b stb.),</w:t>
      </w:r>
    </w:p>
    <w:p w:rsidR="00A01900" w:rsidRPr="004916E7" w:rsidRDefault="006D7723">
      <w:pPr>
        <w:ind w:left="426" w:hanging="426"/>
      </w:pPr>
      <w:r w:rsidRPr="004916E7">
        <w:t>1.12. Közérzetjavító és étrend-kiegészítő termék (gyógynövény, biotermék, testépítő szer stb.);</w:t>
      </w:r>
    </w:p>
    <w:p w:rsidR="00A01900" w:rsidRPr="004916E7" w:rsidRDefault="006D7723">
      <w:pPr>
        <w:ind w:left="284" w:hanging="284"/>
      </w:pPr>
      <w:r w:rsidRPr="004916E7">
        <w:t xml:space="preserve">2. </w:t>
      </w:r>
      <w:r w:rsidRPr="004916E7">
        <w:rPr>
          <w:rFonts w:eastAsia="Times"/>
        </w:rPr>
        <w:t>Dohányterméket kiegészítő termék</w:t>
      </w:r>
      <w:r w:rsidRPr="004916E7">
        <w:t>;</w:t>
      </w:r>
    </w:p>
    <w:p w:rsidR="00A01900" w:rsidRPr="004916E7" w:rsidRDefault="006D7723">
      <w:pPr>
        <w:ind w:left="284" w:hanging="284"/>
      </w:pPr>
      <w:r w:rsidRPr="004916E7">
        <w:t>3. Textil (szövet, ruházati méteráru, háztartási textiltermék, lakástextília, ágynemű, asztalterítő, törölköző, kötőfonal, hímzéshez, valamint takaró és szőnyeg készítéséhez szükséges alapanyag, rövidáru, tű, varrócérna, gomb stb.);</w:t>
      </w:r>
    </w:p>
    <w:p w:rsidR="00A01900" w:rsidRPr="004916E7" w:rsidRDefault="006D7723">
      <w:pPr>
        <w:ind w:left="284" w:hanging="284"/>
      </w:pPr>
      <w:r w:rsidRPr="004916E7">
        <w:t>4. Ruházat (gyermek, női, férfi ruházati cikk, bőrruházat és szőrmeáru, ruházati kiegészítő);</w:t>
      </w:r>
    </w:p>
    <w:p w:rsidR="00A01900" w:rsidRPr="004916E7" w:rsidRDefault="006D7723">
      <w:pPr>
        <w:ind w:left="284" w:hanging="284"/>
      </w:pPr>
      <w:r w:rsidRPr="004916E7">
        <w:t>5. Babatermék (csecsemő- és kisgyermek-ruházati cikk, babakocsi, babaülés, babaágy, babaápolási cikk stb.);</w:t>
      </w:r>
    </w:p>
    <w:p w:rsidR="00A01900" w:rsidRPr="004916E7" w:rsidRDefault="006D7723">
      <w:pPr>
        <w:ind w:left="284" w:hanging="284"/>
      </w:pPr>
      <w:r w:rsidRPr="004916E7">
        <w:t>6. Lábbeli- és bőráru;</w:t>
      </w:r>
    </w:p>
    <w:p w:rsidR="00A01900" w:rsidRPr="004916E7" w:rsidRDefault="006D7723">
      <w:pPr>
        <w:ind w:left="284" w:hanging="284"/>
      </w:pPr>
      <w:r w:rsidRPr="004916E7">
        <w:t>7. Bútor, lakberendezés, háztartási felszerelés, világítástechnikai cikk;</w:t>
      </w:r>
    </w:p>
    <w:p w:rsidR="00A01900" w:rsidRPr="004916E7" w:rsidRDefault="006D7723">
      <w:pPr>
        <w:ind w:left="284" w:hanging="284"/>
      </w:pPr>
      <w:r w:rsidRPr="004916E7">
        <w:t>8. Hangszer;</w:t>
      </w:r>
    </w:p>
    <w:p w:rsidR="00A01900" w:rsidRPr="004916E7" w:rsidRDefault="006D7723">
      <w:pPr>
        <w:ind w:left="284" w:hanging="284"/>
      </w:pPr>
      <w:r w:rsidRPr="004916E7">
        <w:t>9. Villamos háztartási készülék és villamossági cikk;</w:t>
      </w:r>
    </w:p>
    <w:p w:rsidR="00A01900" w:rsidRPr="004916E7" w:rsidRDefault="006D7723">
      <w:pPr>
        <w:ind w:left="284" w:hanging="284"/>
      </w:pPr>
      <w:r w:rsidRPr="004916E7">
        <w:t>10. Audió- és videóberendezés;</w:t>
      </w:r>
    </w:p>
    <w:p w:rsidR="00A01900" w:rsidRPr="004916E7" w:rsidRDefault="006D7723">
      <w:pPr>
        <w:ind w:left="284" w:hanging="284"/>
      </w:pPr>
      <w:r w:rsidRPr="004916E7">
        <w:t>11. Audiovizuális termék (zenei- és videó felvétel, CD, DVD stb.);</w:t>
      </w:r>
    </w:p>
    <w:p w:rsidR="00A01900" w:rsidRPr="004916E7" w:rsidRDefault="006D7723">
      <w:pPr>
        <w:ind w:left="284" w:hanging="284"/>
      </w:pPr>
      <w:r w:rsidRPr="004916E7">
        <w:t>12. Telekommunikációs cikk;</w:t>
      </w:r>
    </w:p>
    <w:p w:rsidR="00A01900" w:rsidRPr="004916E7" w:rsidRDefault="006D7723">
      <w:pPr>
        <w:ind w:left="284" w:hanging="284"/>
      </w:pPr>
      <w:r w:rsidRPr="004916E7">
        <w:t>13. Festék, lakk;</w:t>
      </w:r>
    </w:p>
    <w:p w:rsidR="00A01900" w:rsidRPr="004916E7" w:rsidRDefault="006D7723">
      <w:pPr>
        <w:ind w:left="284" w:hanging="284"/>
      </w:pPr>
      <w:r w:rsidRPr="004916E7">
        <w:t>14. Vasáru, barkács, és építési anyag;</w:t>
      </w:r>
    </w:p>
    <w:p w:rsidR="00A01900" w:rsidRPr="004916E7" w:rsidRDefault="006D7723">
      <w:pPr>
        <w:ind w:left="284" w:hanging="284"/>
      </w:pPr>
      <w:r w:rsidRPr="004916E7">
        <w:t>15. Szaniteráru;</w:t>
      </w:r>
    </w:p>
    <w:p w:rsidR="00A01900" w:rsidRPr="004916E7" w:rsidRDefault="006D7723">
      <w:pPr>
        <w:ind w:left="284" w:hanging="284"/>
      </w:pPr>
      <w:r w:rsidRPr="004916E7">
        <w:t>16. Könyv;</w:t>
      </w:r>
    </w:p>
    <w:p w:rsidR="00A01900" w:rsidRPr="004916E7" w:rsidRDefault="006D7723">
      <w:pPr>
        <w:ind w:left="284" w:hanging="284"/>
      </w:pPr>
      <w:r w:rsidRPr="004916E7">
        <w:t>17. Újság, napilap, folyóirat, periodikus kiadvány;</w:t>
      </w:r>
    </w:p>
    <w:p w:rsidR="00A01900" w:rsidRPr="004916E7" w:rsidRDefault="006D7723">
      <w:pPr>
        <w:ind w:left="284" w:hanging="284"/>
      </w:pPr>
      <w:r w:rsidRPr="004916E7">
        <w:t xml:space="preserve">18. Papír- és írószer, művészellátó cikk (vászon, </w:t>
      </w:r>
      <w:r w:rsidRPr="004916E7">
        <w:lastRenderedPageBreak/>
        <w:t>állvány stb.);</w:t>
      </w:r>
    </w:p>
    <w:p w:rsidR="00A01900" w:rsidRPr="004916E7" w:rsidRDefault="006D7723">
      <w:pPr>
        <w:ind w:left="284" w:hanging="284"/>
      </w:pPr>
      <w:r w:rsidRPr="004916E7">
        <w:t>19. Számítógépes hardver- és szoftver termék;</w:t>
      </w:r>
    </w:p>
    <w:p w:rsidR="00A01900" w:rsidRPr="004916E7" w:rsidRDefault="006D7723">
      <w:pPr>
        <w:ind w:left="284" w:hanging="284"/>
      </w:pPr>
      <w:r w:rsidRPr="004916E7">
        <w:t>20. Illatszer, drogéria;</w:t>
      </w:r>
    </w:p>
    <w:p w:rsidR="00A01900" w:rsidRPr="004916E7" w:rsidRDefault="006D7723">
      <w:pPr>
        <w:ind w:left="284" w:hanging="284"/>
      </w:pPr>
      <w:r w:rsidRPr="004916E7">
        <w:t>21. Háztartási tisztítószer, vegyi áru;</w:t>
      </w:r>
    </w:p>
    <w:p w:rsidR="006C756A" w:rsidRPr="004916E7" w:rsidRDefault="006C756A" w:rsidP="006C756A">
      <w:pPr>
        <w:ind w:left="284" w:hanging="284"/>
      </w:pPr>
      <w:r w:rsidRPr="004916E7">
        <w:t xml:space="preserve">22. </w:t>
      </w:r>
      <w:r w:rsidR="00690A7B" w:rsidRPr="004916E7">
        <w:t>Gépjármű-kenőanyag, -hűtőanyag, adalékanyag és a jövedéki adóról szóló törvény szerinti üzemanyag;</w:t>
      </w:r>
    </w:p>
    <w:p w:rsidR="00A01900" w:rsidRPr="004916E7" w:rsidRDefault="006D7723">
      <w:pPr>
        <w:ind w:left="284" w:hanging="284"/>
      </w:pPr>
      <w:r w:rsidRPr="004916E7">
        <w:t>23. Háztartási tüzelőanyag;</w:t>
      </w:r>
    </w:p>
    <w:p w:rsidR="00A01900" w:rsidRPr="004916E7" w:rsidRDefault="006D7723">
      <w:pPr>
        <w:ind w:left="284" w:hanging="284"/>
      </w:pPr>
      <w:r w:rsidRPr="004916E7">
        <w:t>24. Palackos gáz;</w:t>
      </w:r>
    </w:p>
    <w:p w:rsidR="00D534FD" w:rsidRDefault="00D534FD">
      <w:pPr>
        <w:ind w:left="284" w:hanging="284"/>
      </w:pPr>
    </w:p>
    <w:p w:rsidR="00D534FD" w:rsidRDefault="00D534FD">
      <w:pPr>
        <w:ind w:left="284" w:hanging="284"/>
      </w:pPr>
    </w:p>
    <w:p w:rsidR="00D534FD" w:rsidRDefault="00D534FD">
      <w:pPr>
        <w:ind w:left="284" w:hanging="284"/>
      </w:pPr>
    </w:p>
    <w:p w:rsidR="00AB6A6A" w:rsidRDefault="00AB6A6A">
      <w:pPr>
        <w:ind w:left="284" w:hanging="284"/>
      </w:pPr>
    </w:p>
    <w:p w:rsidR="00AB6A6A" w:rsidRDefault="00AB6A6A">
      <w:pPr>
        <w:ind w:left="284" w:hanging="284"/>
      </w:pPr>
    </w:p>
    <w:p w:rsidR="00AB6A6A" w:rsidRDefault="00AB6A6A">
      <w:pPr>
        <w:ind w:left="284" w:hanging="284"/>
      </w:pPr>
    </w:p>
    <w:p w:rsidR="00A01900" w:rsidRPr="004916E7" w:rsidRDefault="006D7723">
      <w:pPr>
        <w:ind w:left="284" w:hanging="284"/>
      </w:pPr>
      <w:r w:rsidRPr="004916E7">
        <w:t>25. Óra és ékszer;</w:t>
      </w:r>
    </w:p>
    <w:p w:rsidR="00A01900" w:rsidRPr="004916E7" w:rsidRDefault="006D7723">
      <w:pPr>
        <w:ind w:left="284" w:hanging="284"/>
      </w:pPr>
      <w:r w:rsidRPr="004916E7">
        <w:t>26. Sportszer, sporteszköz (horgászfelszerelés, kempingcikk, csónak, kerékpár és alkatrész, tartozék, lovas felszerelés, kiegészítők stb.);</w:t>
      </w:r>
    </w:p>
    <w:p w:rsidR="00A01900" w:rsidRPr="004916E7" w:rsidRDefault="006D7723">
      <w:pPr>
        <w:ind w:left="284" w:hanging="284"/>
      </w:pPr>
      <w:r w:rsidRPr="004916E7">
        <w:t>27. Játékáru;</w:t>
      </w:r>
    </w:p>
    <w:p w:rsidR="00A01900" w:rsidRPr="004916E7" w:rsidRDefault="006D7723">
      <w:pPr>
        <w:ind w:left="284" w:hanging="284"/>
      </w:pPr>
      <w:r w:rsidRPr="004916E7">
        <w:t>28. Közérzettel kapcsolatos nem élelmiszer termék (vérnyomásmérő, hallókészülék, ortopéd cipő, mankó stb.);</w:t>
      </w:r>
    </w:p>
    <w:p w:rsidR="00A01900" w:rsidRPr="004916E7" w:rsidRDefault="006D7723">
      <w:pPr>
        <w:ind w:left="284" w:hanging="284"/>
      </w:pPr>
      <w:r w:rsidRPr="004916E7">
        <w:t>29. Tapéta, padlóburkoló, szőnyeg, függöny;</w:t>
      </w:r>
    </w:p>
    <w:p w:rsidR="00A01900" w:rsidRPr="004916E7" w:rsidRDefault="006D7723">
      <w:pPr>
        <w:ind w:left="284" w:hanging="284"/>
      </w:pPr>
      <w:r w:rsidRPr="004916E7">
        <w:t>30. Virág és kertészeti cikk;</w:t>
      </w:r>
    </w:p>
    <w:p w:rsidR="00A01900" w:rsidRPr="004916E7" w:rsidRDefault="006D7723">
      <w:pPr>
        <w:ind w:left="284" w:hanging="284"/>
      </w:pPr>
      <w:r w:rsidRPr="004916E7">
        <w:t>31. Kedvtelésből tartott állat;</w:t>
      </w:r>
    </w:p>
    <w:p w:rsidR="00A01900" w:rsidRPr="004916E7" w:rsidRDefault="006D7723">
      <w:pPr>
        <w:ind w:left="284" w:hanging="284"/>
      </w:pPr>
      <w:r w:rsidRPr="004916E7">
        <w:t>32. Állateledel, takarmány;</w:t>
      </w:r>
    </w:p>
    <w:p w:rsidR="00A01900" w:rsidRPr="004916E7" w:rsidRDefault="006D7723">
      <w:pPr>
        <w:ind w:left="284" w:hanging="284"/>
      </w:pPr>
      <w:r w:rsidRPr="004916E7">
        <w:t>33. Állatgyógyászati termék;</w:t>
      </w:r>
    </w:p>
    <w:p w:rsidR="00A01900" w:rsidRPr="004916E7" w:rsidRDefault="006D7723">
      <w:pPr>
        <w:ind w:left="284" w:hanging="284"/>
      </w:pPr>
      <w:r w:rsidRPr="004916E7">
        <w:t>34. Szexuális termék;</w:t>
      </w:r>
    </w:p>
    <w:p w:rsidR="00A01900" w:rsidRPr="004916E7" w:rsidRDefault="006D7723">
      <w:pPr>
        <w:ind w:left="284" w:hanging="284"/>
      </w:pPr>
      <w:r w:rsidRPr="004916E7">
        <w:t>35.</w:t>
      </w:r>
      <w:r w:rsidR="00A247B4">
        <w:t>(üzletköteles termék)</w:t>
      </w:r>
    </w:p>
    <w:p w:rsidR="00A01900" w:rsidRPr="004916E7" w:rsidRDefault="006D7723">
      <w:pPr>
        <w:ind w:left="284" w:hanging="284"/>
      </w:pPr>
      <w:r w:rsidRPr="004916E7">
        <w:t xml:space="preserve">36. </w:t>
      </w:r>
      <w:r w:rsidR="00A247B4">
        <w:t>(üzletköteles termék)</w:t>
      </w:r>
    </w:p>
    <w:p w:rsidR="00A01900" w:rsidRPr="004916E7" w:rsidRDefault="006D7723">
      <w:pPr>
        <w:ind w:left="284" w:hanging="284"/>
      </w:pPr>
      <w:r w:rsidRPr="004916E7">
        <w:t>37. Mezőgazdasági, méhészeti és borászati cikk, termésnövelő anyag, a tevékenységhez szükséges eszköz, kisgép (pincegazdasági felszerelés, vetőmag, tápszer, kötözőfonal, zsineg stb.);</w:t>
      </w:r>
    </w:p>
    <w:p w:rsidR="00A01900" w:rsidRPr="004916E7" w:rsidRDefault="006D7723">
      <w:pPr>
        <w:ind w:left="284" w:hanging="284"/>
      </w:pPr>
      <w:r w:rsidRPr="004916E7">
        <w:t>38. Fotócikk;</w:t>
      </w:r>
    </w:p>
    <w:p w:rsidR="00A01900" w:rsidRPr="004916E7" w:rsidRDefault="006D7723">
      <w:pPr>
        <w:ind w:left="284" w:hanging="284"/>
      </w:pPr>
      <w:r w:rsidRPr="004916E7">
        <w:t>39. Optikai cikk;</w:t>
      </w:r>
    </w:p>
    <w:p w:rsidR="00A01900" w:rsidRPr="004916E7" w:rsidRDefault="006D7723">
      <w:pPr>
        <w:ind w:left="284" w:hanging="284"/>
      </w:pPr>
      <w:r w:rsidRPr="004916E7">
        <w:t>40. Kegytárgy, kegyszer, egyházi cikk;</w:t>
      </w:r>
    </w:p>
    <w:p w:rsidR="00A01900" w:rsidRPr="004916E7" w:rsidRDefault="006D7723">
      <w:pPr>
        <w:ind w:left="284" w:hanging="284"/>
      </w:pPr>
      <w:r w:rsidRPr="004916E7">
        <w:t>41. Temetkezési kellék;</w:t>
      </w:r>
    </w:p>
    <w:p w:rsidR="00A01900" w:rsidRPr="004916E7" w:rsidRDefault="006D7723">
      <w:pPr>
        <w:ind w:left="284" w:hanging="284"/>
      </w:pPr>
      <w:r w:rsidRPr="004916E7">
        <w:t>42. Díszműáru, műalkotás, népművészeti és iparművészeti áru;</w:t>
      </w:r>
    </w:p>
    <w:p w:rsidR="00A01900" w:rsidRPr="004916E7" w:rsidRDefault="006D7723">
      <w:r w:rsidRPr="004916E7">
        <w:t>43. Emlék- és ajándéktárgy;</w:t>
      </w:r>
    </w:p>
    <w:p w:rsidR="00A01900" w:rsidRPr="004916E7" w:rsidRDefault="006D7723">
      <w:r w:rsidRPr="004916E7">
        <w:t>44. Numizmatikai termék;</w:t>
      </w:r>
    </w:p>
    <w:p w:rsidR="00A01900" w:rsidRPr="004916E7" w:rsidRDefault="006D7723">
      <w:r w:rsidRPr="004916E7">
        <w:t>45. Kreatív-hobbi és dekorációs termék;</w:t>
      </w:r>
    </w:p>
    <w:p w:rsidR="00A01900" w:rsidRPr="004916E7" w:rsidRDefault="006D7723">
      <w:pPr>
        <w:ind w:left="284" w:hanging="284"/>
      </w:pPr>
      <w:r w:rsidRPr="004916E7">
        <w:t>46. Használtcikk (használt könyv, ruházati cikk, sportszer, bútor, egyéb használtcikk, régiség);</w:t>
      </w:r>
    </w:p>
    <w:p w:rsidR="00A01900" w:rsidRPr="004916E7" w:rsidRDefault="006D7723">
      <w:pPr>
        <w:ind w:left="284" w:hanging="284"/>
      </w:pPr>
      <w:r w:rsidRPr="004916E7">
        <w:t>47. Személygépjármű;</w:t>
      </w:r>
    </w:p>
    <w:p w:rsidR="00A01900" w:rsidRPr="004916E7" w:rsidRDefault="006D7723">
      <w:pPr>
        <w:ind w:left="284" w:hanging="284"/>
      </w:pPr>
      <w:r w:rsidRPr="004916E7">
        <w:t>48. Egyéb gépjármű (tehergépjármű, lakókocsi, 3,5 tonnánál nehezebb jármű);</w:t>
      </w:r>
    </w:p>
    <w:p w:rsidR="00A01900" w:rsidRPr="004916E7" w:rsidRDefault="006D7723">
      <w:pPr>
        <w:ind w:left="284" w:hanging="284"/>
      </w:pPr>
      <w:r w:rsidRPr="004916E7">
        <w:t xml:space="preserve">49. Személygépjármű és egyéb gépjármű-alkatrész </w:t>
      </w:r>
      <w:r w:rsidRPr="004916E7">
        <w:lastRenderedPageBreak/>
        <w:t>és -tartozék;</w:t>
      </w:r>
    </w:p>
    <w:p w:rsidR="00A01900" w:rsidRPr="004916E7" w:rsidRDefault="006D7723">
      <w:pPr>
        <w:ind w:left="284" w:hanging="284"/>
      </w:pPr>
      <w:r w:rsidRPr="004916E7">
        <w:t>50. Motorkerékpár, motorkerékpár-alkatrész és -tartozék;</w:t>
      </w:r>
    </w:p>
    <w:p w:rsidR="00A01900" w:rsidRPr="004916E7" w:rsidRDefault="006D7723">
      <w:pPr>
        <w:ind w:left="284" w:hanging="284"/>
      </w:pPr>
      <w:r w:rsidRPr="004916E7">
        <w:t>51. Mezőgazdasági nyersanyag, termék (gabona, nyersbőr, toll stb.);</w:t>
      </w:r>
    </w:p>
    <w:p w:rsidR="00A01900" w:rsidRPr="004916E7" w:rsidRDefault="006D7723">
      <w:pPr>
        <w:ind w:left="284" w:hanging="284"/>
      </w:pPr>
      <w:r w:rsidRPr="004916E7">
        <w:t>52. Mezőgazdasági ipari gép, berendezés;</w:t>
      </w:r>
    </w:p>
    <w:p w:rsidR="00A01900" w:rsidRPr="004916E7" w:rsidRDefault="006D7723">
      <w:pPr>
        <w:ind w:left="284" w:hanging="284"/>
      </w:pPr>
      <w:r w:rsidRPr="004916E7">
        <w:t xml:space="preserve">53. Irodagép, -berendezés, irodabútor; </w:t>
      </w:r>
    </w:p>
    <w:p w:rsidR="00A01900" w:rsidRPr="004916E7" w:rsidRDefault="006D7723">
      <w:pPr>
        <w:ind w:left="284" w:hanging="284"/>
      </w:pPr>
      <w:r w:rsidRPr="004916E7">
        <w:t>54. Speciális gép, berendezés (ipari robot, emelőgép, mérőberendezés, professzionális elektromos gép, berendezés, hajó, repülőgép stb.);</w:t>
      </w:r>
    </w:p>
    <w:p w:rsidR="00A01900" w:rsidRPr="004916E7" w:rsidRDefault="006D7723">
      <w:pPr>
        <w:ind w:left="284" w:hanging="284"/>
      </w:pPr>
      <w:r w:rsidRPr="004916E7">
        <w:t>55. Ipari vegyi áru;</w:t>
      </w:r>
    </w:p>
    <w:p w:rsidR="00A01900" w:rsidRPr="004916E7" w:rsidRDefault="006D7723">
      <w:pPr>
        <w:ind w:left="284" w:hanging="284"/>
      </w:pPr>
      <w:r w:rsidRPr="004916E7">
        <w:t>56. Egyéb termelési célú alapanyag termék (műanyag-alapanyag, nyersgumi, ipari textilszál, textilipari rostanyag, kartonpapír, drágakő);</w:t>
      </w:r>
    </w:p>
    <w:p w:rsidR="00A01900" w:rsidRPr="004916E7" w:rsidRDefault="006D7723">
      <w:pPr>
        <w:ind w:left="284" w:hanging="284"/>
      </w:pPr>
      <w:r w:rsidRPr="004916E7">
        <w:t xml:space="preserve">57. </w:t>
      </w:r>
      <w:r w:rsidR="00A247B4">
        <w:t>(üzletköteles termék)</w:t>
      </w:r>
    </w:p>
    <w:p w:rsidR="00C22835" w:rsidRDefault="006D7723" w:rsidP="00961F7C">
      <w:pPr>
        <w:ind w:left="284" w:hanging="284"/>
        <w:jc w:val="both"/>
      </w:pPr>
      <w:r w:rsidRPr="004916E7">
        <w:t>58. Zálogház által, a tevékenysége keretén belül felvett és ki nem váltott zálogtárgy.</w:t>
      </w:r>
    </w:p>
    <w:p w:rsidR="004B2F35" w:rsidRDefault="004B2F35" w:rsidP="00961F7C">
      <w:pPr>
        <w:ind w:left="284" w:hanging="284"/>
        <w:jc w:val="both"/>
        <w:sectPr w:rsidR="004B2F35" w:rsidSect="00CB5284">
          <w:type w:val="continuous"/>
          <w:pgSz w:w="11906" w:h="16838"/>
          <w:pgMar w:top="1134" w:right="1418" w:bottom="1135" w:left="1418" w:header="0" w:footer="720" w:gutter="0"/>
          <w:cols w:num="2" w:space="720" w:equalWidth="0">
            <w:col w:w="4180" w:space="709"/>
            <w:col w:w="4180" w:space="0"/>
          </w:cols>
        </w:sectPr>
      </w:pPr>
    </w:p>
    <w:p w:rsidR="00155330" w:rsidRPr="00D534FD" w:rsidRDefault="00155330" w:rsidP="004B2F35">
      <w:pPr>
        <w:rPr>
          <w:b/>
          <w:sz w:val="24"/>
          <w:szCs w:val="24"/>
        </w:rPr>
      </w:pPr>
      <w:r w:rsidRPr="00D534FD">
        <w:rPr>
          <w:b/>
          <w:sz w:val="24"/>
          <w:szCs w:val="24"/>
        </w:rPr>
        <w:lastRenderedPageBreak/>
        <w:t>Vendéglátóhely üzlettípusok</w:t>
      </w:r>
    </w:p>
    <w:p w:rsidR="00155330" w:rsidRPr="00220F0E" w:rsidRDefault="00155330" w:rsidP="004B2F35">
      <w:pPr>
        <w:rPr>
          <w:b/>
          <w:i/>
          <w:sz w:val="24"/>
          <w:szCs w:val="24"/>
        </w:rPr>
      </w:pPr>
      <w:r w:rsidRPr="00D534FD">
        <w:rPr>
          <w:b/>
          <w:i/>
          <w:sz w:val="24"/>
          <w:szCs w:val="24"/>
        </w:rPr>
        <w:t>A Korm. rendelet 4. melléklete alapján</w:t>
      </w:r>
    </w:p>
    <w:p w:rsidR="00220F0E" w:rsidRPr="0051280C" w:rsidRDefault="00220F0E" w:rsidP="00220F0E">
      <w:pPr>
        <w:shd w:val="clear" w:color="auto" w:fill="FFFFFF"/>
        <w:spacing w:before="100" w:beforeAutospacing="1" w:after="83"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1. Étterem</w:t>
      </w:r>
    </w:p>
    <w:tbl>
      <w:tblPr>
        <w:tblW w:w="7200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80"/>
      </w:tblGrid>
      <w:tr w:rsidR="00220F0E" w:rsidRPr="0051280C" w:rsidTr="0051280C">
        <w:trPr>
          <w:trHeight w:val="259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proofErr w:type="spellStart"/>
            <w:r w:rsidRPr="0051280C">
              <w:rPr>
                <w:color w:val="auto"/>
              </w:rPr>
              <w:t>Melegétel</w:t>
            </w:r>
            <w:proofErr w:type="spellEnd"/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5610 - Éttermi, mozgó vendéglátás</w:t>
            </w:r>
          </w:p>
        </w:tc>
      </w:tr>
      <w:tr w:rsidR="00220F0E" w:rsidRPr="0051280C" w:rsidTr="0051280C">
        <w:trPr>
          <w:trHeight w:val="24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Egész éven át nyitva tartó/időszakos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Kiszolgálás jellege, felhasznált eszközök, fogyasztás helye: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A kiszolgálás lehet hagyományos vagy önkiszolgáló, többször használatos edényekben (étkészlet, poharak stb.). Vendégtérrel rendelkezik, a vendégeknek biztosítani kell a helyszíni fogyasztás lehetőségét.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helyben készítik, főzőkonyhával rendelkezik.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2. Büfé</w:t>
      </w:r>
    </w:p>
    <w:p w:rsidR="00220F0E" w:rsidRPr="0051280C" w:rsidRDefault="00220F0E" w:rsidP="00220F0E">
      <w:pPr>
        <w:shd w:val="clear" w:color="auto" w:fill="FFFFFF"/>
        <w:jc w:val="center"/>
        <w:rPr>
          <w:color w:val="auto"/>
        </w:rPr>
      </w:pPr>
    </w:p>
    <w:tbl>
      <w:tblPr>
        <w:tblW w:w="7200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80"/>
      </w:tblGrid>
      <w:tr w:rsidR="00220F0E" w:rsidRPr="0051280C" w:rsidTr="0051280C">
        <w:trPr>
          <w:trHeight w:val="312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proofErr w:type="spellStart"/>
            <w:r w:rsidRPr="0051280C">
              <w:rPr>
                <w:color w:val="auto"/>
              </w:rPr>
              <w:t>Melegétel</w:t>
            </w:r>
            <w:proofErr w:type="spellEnd"/>
            <w:r w:rsidRPr="0051280C">
              <w:rPr>
                <w:color w:val="auto"/>
              </w:rPr>
              <w:t>/</w:t>
            </w:r>
            <w:proofErr w:type="spellStart"/>
            <w:r w:rsidRPr="0051280C">
              <w:rPr>
                <w:color w:val="auto"/>
              </w:rPr>
              <w:t>hidegétel</w:t>
            </w:r>
            <w:proofErr w:type="spellEnd"/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5610 - Éttermi, mozgó vendéglátás</w:t>
            </w:r>
          </w:p>
        </w:tc>
      </w:tr>
      <w:tr w:rsidR="00220F0E" w:rsidRPr="0051280C" w:rsidTr="0051280C">
        <w:trPr>
          <w:trHeight w:val="242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Egész éven át nyitva tartó/időszakos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Kiszolgálás jellege, felhasznált eszközök, fogyasztás helye: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 kiszolgálás önkiszolgáló, egyszer vagy többször használatos edényekben (étkészlet, poharak stb.). Helyszíni fogyasztás lehetőségét nem kötelező biztosítania.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nem feltétlenül a helyszínen készítik.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3. Cukrászda</w:t>
      </w:r>
    </w:p>
    <w:tbl>
      <w:tblPr>
        <w:tblW w:w="7215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95"/>
      </w:tblGrid>
      <w:tr w:rsidR="00220F0E" w:rsidRPr="0051280C" w:rsidTr="0051280C">
        <w:trPr>
          <w:trHeight w:val="360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Cukrászati készítmény, édesipari termék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5610 - Éttermi, mozgó vendéglátás</w:t>
            </w:r>
          </w:p>
        </w:tc>
      </w:tr>
      <w:tr w:rsidR="00220F0E" w:rsidRPr="0051280C" w:rsidTr="0051280C">
        <w:trPr>
          <w:trHeight w:val="23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Egész éven át nyitva tartó/időszakos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 cukrászati termékeket nem feltétlenül a helyszínen készítik.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4. Kávézó, alkoholmentes italokra specializálódott vendéglátóhely</w:t>
      </w:r>
    </w:p>
    <w:tbl>
      <w:tblPr>
        <w:tblW w:w="7215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95"/>
      </w:tblGrid>
      <w:tr w:rsidR="00220F0E" w:rsidRPr="0051280C" w:rsidTr="0051280C">
        <w:trPr>
          <w:trHeight w:val="270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Kávéital, alkoholmentes ital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5630 - Italszolgáltatás</w:t>
            </w:r>
          </w:p>
        </w:tc>
      </w:tr>
      <w:tr w:rsidR="00220F0E" w:rsidRPr="0051280C" w:rsidTr="0051280C">
        <w:trPr>
          <w:trHeight w:val="228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Egész éven át nyitva tartó/időszakos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lastRenderedPageBreak/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nem feltétlenül a helyszínen készítik.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5. Italüzlet, bár</w:t>
      </w:r>
    </w:p>
    <w:tbl>
      <w:tblPr>
        <w:tblW w:w="7215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95"/>
      </w:tblGrid>
      <w:tr w:rsidR="00220F0E" w:rsidRPr="0051280C" w:rsidTr="0051280C">
        <w:trPr>
          <w:trHeight w:val="340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Szeszes ital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5630 - Italszolgáltatás</w:t>
            </w:r>
          </w:p>
        </w:tc>
      </w:tr>
      <w:tr w:rsidR="00220F0E" w:rsidRPr="0051280C" w:rsidTr="0051280C">
        <w:trPr>
          <w:trHeight w:val="228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Egész éven át nyitva tartó/időszakos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nem feltétlenül a helyszínen készítik.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6. Zenés-táncos szórakozóhely</w:t>
      </w:r>
    </w:p>
    <w:tbl>
      <w:tblPr>
        <w:tblW w:w="7215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95"/>
      </w:tblGrid>
      <w:tr w:rsidR="00220F0E" w:rsidRPr="0051280C" w:rsidTr="0051280C">
        <w:trPr>
          <w:trHeight w:val="26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Szeszes ital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5630 - Italszolgáltatás</w:t>
            </w:r>
          </w:p>
        </w:tc>
      </w:tr>
      <w:tr w:rsidR="00220F0E" w:rsidRPr="0051280C" w:rsidTr="0051280C">
        <w:trPr>
          <w:trHeight w:val="250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Egész éven át nyitva tartó/időszakos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Zenés szolgáltatást nyújt, tánctérrel rendelkezik. A kiszolgálás lehet hagyományos vagy önkiszolgáló, egyszer vagy többször használatos edényekben (poharak stb.).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nem feltétlenül a helyszínen készítik.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color w:val="auto"/>
        </w:rPr>
      </w:pPr>
      <w:r w:rsidRPr="0051280C">
        <w:rPr>
          <w:color w:val="auto"/>
        </w:rPr>
        <w:t>7. Munkahelyi/közétkeztetést végző vendéglátóhely</w:t>
      </w:r>
    </w:p>
    <w:tbl>
      <w:tblPr>
        <w:tblW w:w="7215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95"/>
      </w:tblGrid>
      <w:tr w:rsidR="00220F0E" w:rsidRPr="0051280C" w:rsidTr="0051280C">
        <w:trPr>
          <w:trHeight w:val="212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proofErr w:type="spellStart"/>
            <w:r w:rsidRPr="0051280C">
              <w:rPr>
                <w:color w:val="auto"/>
              </w:rPr>
              <w:t>Melegétel</w:t>
            </w:r>
            <w:proofErr w:type="spellEnd"/>
            <w:r w:rsidRPr="0051280C">
              <w:rPr>
                <w:color w:val="auto"/>
              </w:rPr>
              <w:t>/</w:t>
            </w:r>
            <w:proofErr w:type="spellStart"/>
            <w:r w:rsidRPr="0051280C">
              <w:rPr>
                <w:color w:val="auto"/>
              </w:rPr>
              <w:t>hidegétel</w:t>
            </w:r>
            <w:proofErr w:type="spellEnd"/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5629 - Egyéb vendéglátás</w:t>
            </w:r>
          </w:p>
        </w:tc>
      </w:tr>
      <w:tr w:rsidR="00220F0E" w:rsidRPr="0051280C" w:rsidTr="0051280C">
        <w:trPr>
          <w:trHeight w:val="212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Egész éven át nyitva tartó/időszakos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 kiszolgálás lehet hagyományos vagy önkiszolgáló, többször használatos edényekben (étkészlet, poharak stb.). Vendégtérrel rendelkezik, a helyszíni fogyasztás lehetőségét kötelező biztosítania.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nem feltétlenül a helyszínen készítik, minimum tálalóval vagy melegítőkonyhával kell rendelkeznie.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8. Gyorsétterem</w:t>
      </w:r>
    </w:p>
    <w:tbl>
      <w:tblPr>
        <w:tblW w:w="7215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95"/>
      </w:tblGrid>
      <w:tr w:rsidR="00220F0E" w:rsidRPr="0051280C" w:rsidTr="0051280C">
        <w:trPr>
          <w:trHeight w:val="262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proofErr w:type="spellStart"/>
            <w:r w:rsidRPr="0051280C">
              <w:rPr>
                <w:color w:val="auto"/>
              </w:rPr>
              <w:t>Melegétel</w:t>
            </w:r>
            <w:proofErr w:type="spellEnd"/>
            <w:r w:rsidRPr="0051280C">
              <w:rPr>
                <w:color w:val="auto"/>
              </w:rPr>
              <w:t>/</w:t>
            </w:r>
            <w:proofErr w:type="spellStart"/>
            <w:r w:rsidRPr="0051280C">
              <w:rPr>
                <w:color w:val="auto"/>
              </w:rPr>
              <w:t>hidegétel</w:t>
            </w:r>
            <w:proofErr w:type="spellEnd"/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5610 - Éttermi, mozgó vendéglátás</w:t>
            </w:r>
          </w:p>
        </w:tc>
      </w:tr>
      <w:tr w:rsidR="00220F0E" w:rsidRPr="0051280C" w:rsidTr="0051280C">
        <w:trPr>
          <w:trHeight w:val="211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Egész éven át nyitva tartó/időszakos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lastRenderedPageBreak/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nem feltétlenül a helyszínen készítik, minimum befejező konyhával rendelkezik.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9. Rendezvényi étkeztetés</w:t>
      </w:r>
    </w:p>
    <w:tbl>
      <w:tblPr>
        <w:tblW w:w="7215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95"/>
      </w:tblGrid>
      <w:tr w:rsidR="00220F0E" w:rsidRPr="0051280C" w:rsidTr="0051280C">
        <w:trPr>
          <w:trHeight w:val="198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proofErr w:type="spellStart"/>
            <w:r w:rsidRPr="0051280C">
              <w:rPr>
                <w:color w:val="auto"/>
              </w:rPr>
              <w:t>Melegétel</w:t>
            </w:r>
            <w:proofErr w:type="spellEnd"/>
            <w:r w:rsidRPr="0051280C">
              <w:rPr>
                <w:color w:val="auto"/>
              </w:rPr>
              <w:t>/</w:t>
            </w:r>
            <w:proofErr w:type="spellStart"/>
            <w:r w:rsidRPr="0051280C">
              <w:rPr>
                <w:color w:val="auto"/>
              </w:rPr>
              <w:t>hidegétel</w:t>
            </w:r>
            <w:proofErr w:type="spellEnd"/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5621 - Rendezvényi étkeztetés</w:t>
            </w:r>
          </w:p>
        </w:tc>
      </w:tr>
      <w:tr w:rsidR="00220F0E" w:rsidRPr="0051280C" w:rsidTr="0051280C">
        <w:trPr>
          <w:trHeight w:val="211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Alkalmi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 kiszolgálás helye a rendezvény. 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nem feltétlenül a helyszínen készítik.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10. Alkalmi vendéglátóhely</w:t>
      </w:r>
    </w:p>
    <w:tbl>
      <w:tblPr>
        <w:tblW w:w="7215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95"/>
      </w:tblGrid>
      <w:tr w:rsidR="00220F0E" w:rsidRPr="0051280C" w:rsidTr="0051280C">
        <w:trPr>
          <w:trHeight w:val="23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 w:rsidP="0051280C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proofErr w:type="spellStart"/>
            <w:r w:rsidRPr="0051280C">
              <w:rPr>
                <w:color w:val="auto"/>
              </w:rPr>
              <w:t>Melegétel</w:t>
            </w:r>
            <w:proofErr w:type="spellEnd"/>
            <w:r w:rsidRPr="0051280C">
              <w:rPr>
                <w:color w:val="auto"/>
              </w:rPr>
              <w:t>/</w:t>
            </w:r>
            <w:proofErr w:type="spellStart"/>
            <w:r w:rsidRPr="0051280C">
              <w:rPr>
                <w:color w:val="auto"/>
              </w:rPr>
              <w:t>hidegétel</w:t>
            </w:r>
            <w:proofErr w:type="spellEnd"/>
            <w:r w:rsidRPr="0051280C">
              <w:rPr>
                <w:color w:val="auto"/>
              </w:rPr>
              <w:t>, kávéital, alkoholmentes és szeszes ital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5610 - Éttermi, mozgó vendéglátás</w:t>
            </w:r>
          </w:p>
        </w:tc>
      </w:tr>
      <w:tr w:rsidR="00220F0E" w:rsidRPr="0051280C" w:rsidTr="0051280C">
        <w:trPr>
          <w:trHeight w:val="236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Alkalmi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 xml:space="preserve">Meghatározott helyen üzemel. A kiszolgálás lehet hagyományos vagy önkiszolgáló, egyszer vagy többször használatos edényekben (étkészlet, poharak stb.). Pl. Telepített </w:t>
            </w:r>
            <w:proofErr w:type="spellStart"/>
            <w:r w:rsidRPr="0051280C">
              <w:rPr>
                <w:color w:val="auto"/>
              </w:rPr>
              <w:t>food</w:t>
            </w:r>
            <w:proofErr w:type="spellEnd"/>
            <w:r w:rsidRPr="0051280C">
              <w:rPr>
                <w:color w:val="auto"/>
              </w:rPr>
              <w:t xml:space="preserve"> </w:t>
            </w:r>
            <w:proofErr w:type="spellStart"/>
            <w:r w:rsidRPr="0051280C">
              <w:rPr>
                <w:color w:val="auto"/>
              </w:rPr>
              <w:t>truck</w:t>
            </w:r>
            <w:proofErr w:type="spellEnd"/>
            <w:r w:rsidRPr="0051280C">
              <w:rPr>
                <w:color w:val="auto"/>
              </w:rPr>
              <w:t>, borozó egy borfesztiválon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nem feltétlenül a helyszínen készítik.</w:t>
            </w:r>
          </w:p>
        </w:tc>
      </w:tr>
    </w:tbl>
    <w:p w:rsidR="00220F0E" w:rsidRPr="0051280C" w:rsidRDefault="00220F0E" w:rsidP="00220F0E">
      <w:pPr>
        <w:shd w:val="clear" w:color="auto" w:fill="FFFFFF"/>
        <w:spacing w:line="447" w:lineRule="atLeast"/>
        <w:ind w:firstLine="265"/>
        <w:jc w:val="both"/>
        <w:rPr>
          <w:b/>
          <w:color w:val="auto"/>
        </w:rPr>
      </w:pPr>
      <w:r w:rsidRPr="0051280C">
        <w:rPr>
          <w:b/>
          <w:color w:val="auto"/>
        </w:rPr>
        <w:t>11. Mozgó vendéglátóhely</w:t>
      </w:r>
    </w:p>
    <w:tbl>
      <w:tblPr>
        <w:tblW w:w="7215" w:type="dxa"/>
        <w:jc w:val="center"/>
        <w:tblCellMar>
          <w:left w:w="0" w:type="dxa"/>
          <w:right w:w="0" w:type="dxa"/>
        </w:tblCellMar>
        <w:tblLook w:val="04A0"/>
      </w:tblPr>
      <w:tblGrid>
        <w:gridCol w:w="2220"/>
        <w:gridCol w:w="4995"/>
      </w:tblGrid>
      <w:tr w:rsidR="00220F0E" w:rsidRPr="0051280C" w:rsidTr="0051280C">
        <w:trPr>
          <w:trHeight w:val="142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Fő terméktípusa: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proofErr w:type="spellStart"/>
            <w:r w:rsidRPr="0051280C">
              <w:rPr>
                <w:color w:val="auto"/>
              </w:rPr>
              <w:t>Melegétel</w:t>
            </w:r>
            <w:proofErr w:type="spellEnd"/>
            <w:r w:rsidRPr="0051280C">
              <w:rPr>
                <w:color w:val="auto"/>
              </w:rPr>
              <w:t>/</w:t>
            </w:r>
            <w:proofErr w:type="spellStart"/>
            <w:r w:rsidRPr="0051280C">
              <w:rPr>
                <w:color w:val="auto"/>
              </w:rPr>
              <w:t>hidegétel</w:t>
            </w:r>
            <w:proofErr w:type="spellEnd"/>
            <w:r w:rsidRPr="0051280C">
              <w:rPr>
                <w:color w:val="auto"/>
              </w:rPr>
              <w:t>, kávéital, alkoholmentes és szeszes ital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Tevékenység TEÁOR kódja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TEÁOR’08: 5610 - Éttermi, mozgó vendéglátás</w:t>
            </w:r>
          </w:p>
        </w:tc>
      </w:tr>
      <w:tr w:rsidR="00220F0E" w:rsidRPr="0051280C" w:rsidTr="0051280C">
        <w:trPr>
          <w:trHeight w:val="142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Üzemeltetés típusa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Alkalmi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Kiszolgálás jellege, felhasznált eszközök, fogyasztás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 xml:space="preserve">Folyamatosan változtatja a helyét, nem tartózkodik huzamosabb ideig egy helyben. A kiszolgálás önkiszolgáló értékesítés formájában </w:t>
            </w:r>
            <w:proofErr w:type="gramStart"/>
            <w:r w:rsidRPr="0051280C">
              <w:rPr>
                <w:color w:val="auto"/>
              </w:rPr>
              <w:t>történik</w:t>
            </w:r>
            <w:proofErr w:type="gramEnd"/>
            <w:r w:rsidRPr="0051280C">
              <w:rPr>
                <w:color w:val="auto"/>
              </w:rPr>
              <w:t xml:space="preserve"> nem biztosít ülőhelyet, egyszer vagy többször használatos edényekben (étkészlet, poharak stb.). Pl. Mozgó </w:t>
            </w:r>
            <w:proofErr w:type="spellStart"/>
            <w:r w:rsidRPr="0051280C">
              <w:rPr>
                <w:color w:val="auto"/>
              </w:rPr>
              <w:t>food</w:t>
            </w:r>
            <w:proofErr w:type="spellEnd"/>
            <w:r w:rsidRPr="0051280C">
              <w:rPr>
                <w:color w:val="auto"/>
              </w:rPr>
              <w:t xml:space="preserve"> </w:t>
            </w:r>
            <w:proofErr w:type="spellStart"/>
            <w:r w:rsidRPr="0051280C">
              <w:rPr>
                <w:color w:val="auto"/>
              </w:rPr>
              <w:t>truck</w:t>
            </w:r>
            <w:proofErr w:type="spellEnd"/>
            <w:r w:rsidRPr="0051280C">
              <w:rPr>
                <w:color w:val="auto"/>
              </w:rPr>
              <w:t>, mozgó (kiskocsin) borozó egy borfesztiválon</w:t>
            </w:r>
          </w:p>
        </w:tc>
      </w:tr>
      <w:tr w:rsidR="00220F0E" w:rsidRPr="0051280C" w:rsidTr="00220F0E">
        <w:trPr>
          <w:trHeight w:val="414"/>
          <w:jc w:val="center"/>
        </w:trPr>
        <w:tc>
          <w:tcPr>
            <w:tcW w:w="22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Konyha jellege, ételkészítés helye:</w:t>
            </w:r>
          </w:p>
        </w:tc>
        <w:tc>
          <w:tcPr>
            <w:tcW w:w="499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6" w:type="dxa"/>
              <w:left w:w="66" w:type="dxa"/>
              <w:bottom w:w="66" w:type="dxa"/>
              <w:right w:w="66" w:type="dxa"/>
            </w:tcMar>
            <w:hideMark/>
          </w:tcPr>
          <w:p w:rsidR="00220F0E" w:rsidRPr="0051280C" w:rsidRDefault="00220F0E">
            <w:pPr>
              <w:rPr>
                <w:color w:val="auto"/>
              </w:rPr>
            </w:pPr>
            <w:r w:rsidRPr="0051280C">
              <w:rPr>
                <w:color w:val="auto"/>
              </w:rPr>
              <w:t>Az ételeket nem feltétlenül a helyszínen készítik.</w:t>
            </w:r>
          </w:p>
        </w:tc>
      </w:tr>
    </w:tbl>
    <w:p w:rsidR="004B2F35" w:rsidRPr="0051280C" w:rsidRDefault="004B2F35" w:rsidP="00220F0E"/>
    <w:sectPr w:rsidR="004B2F35" w:rsidRPr="0051280C" w:rsidSect="00220F0E">
      <w:pgSz w:w="11906" w:h="16838"/>
      <w:pgMar w:top="1418" w:right="1418" w:bottom="1418" w:left="1418" w:header="709" w:footer="1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206" w:rsidRDefault="00651206">
      <w:r>
        <w:separator/>
      </w:r>
    </w:p>
  </w:endnote>
  <w:endnote w:type="continuationSeparator" w:id="0">
    <w:p w:rsidR="00651206" w:rsidRDefault="0065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206" w:rsidRDefault="00651206">
      <w:r>
        <w:separator/>
      </w:r>
    </w:p>
  </w:footnote>
  <w:footnote w:type="continuationSeparator" w:id="0">
    <w:p w:rsidR="00651206" w:rsidRDefault="00651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8554513"/>
      <w:docPartObj>
        <w:docPartGallery w:val="Page Numbers (Top of Page)"/>
        <w:docPartUnique/>
      </w:docPartObj>
    </w:sdtPr>
    <w:sdtContent>
      <w:p w:rsidR="00D534FD" w:rsidRDefault="00D534FD">
        <w:pPr>
          <w:pStyle w:val="lfej"/>
          <w:jc w:val="center"/>
        </w:pPr>
      </w:p>
      <w:p w:rsidR="00D534FD" w:rsidRDefault="00F27D8C">
        <w:pPr>
          <w:pStyle w:val="lfej"/>
          <w:jc w:val="center"/>
        </w:pPr>
        <w:fldSimple w:instr=" PAGE   \* MERGEFORMAT ">
          <w:r w:rsidR="00352ADC">
            <w:rPr>
              <w:noProof/>
            </w:rPr>
            <w:t>4</w:t>
          </w:r>
        </w:fldSimple>
      </w:p>
    </w:sdtContent>
  </w:sdt>
  <w:p w:rsidR="00D534FD" w:rsidRDefault="00D534F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FD" w:rsidRDefault="00D534FD">
    <w:pPr>
      <w:tabs>
        <w:tab w:val="center" w:pos="4536"/>
        <w:tab w:val="right" w:pos="9072"/>
      </w:tabs>
      <w:spacing w:before="70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0C"/>
    <w:multiLevelType w:val="hybridMultilevel"/>
    <w:tmpl w:val="1F4858D4"/>
    <w:lvl w:ilvl="0" w:tplc="862A7550">
      <w:start w:val="1"/>
      <w:numFmt w:val="bullet"/>
      <w:lvlText w:val="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AE4B00"/>
    <w:multiLevelType w:val="hybridMultilevel"/>
    <w:tmpl w:val="690C5E22"/>
    <w:lvl w:ilvl="0" w:tplc="1EDA1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BC5539"/>
    <w:multiLevelType w:val="hybridMultilevel"/>
    <w:tmpl w:val="F0581236"/>
    <w:lvl w:ilvl="0" w:tplc="862A755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900"/>
    <w:rsid w:val="000B5D18"/>
    <w:rsid w:val="00155330"/>
    <w:rsid w:val="0017277F"/>
    <w:rsid w:val="001A71B7"/>
    <w:rsid w:val="00220F0E"/>
    <w:rsid w:val="002231B6"/>
    <w:rsid w:val="00283499"/>
    <w:rsid w:val="002F1CAA"/>
    <w:rsid w:val="00352451"/>
    <w:rsid w:val="00352ADC"/>
    <w:rsid w:val="00362148"/>
    <w:rsid w:val="003A1F0D"/>
    <w:rsid w:val="003A3C84"/>
    <w:rsid w:val="003C4B76"/>
    <w:rsid w:val="003F6271"/>
    <w:rsid w:val="004020AF"/>
    <w:rsid w:val="00456641"/>
    <w:rsid w:val="004838E2"/>
    <w:rsid w:val="004916E7"/>
    <w:rsid w:val="004B2F35"/>
    <w:rsid w:val="004E2BB9"/>
    <w:rsid w:val="004F54C5"/>
    <w:rsid w:val="005053E1"/>
    <w:rsid w:val="0051280C"/>
    <w:rsid w:val="0052168D"/>
    <w:rsid w:val="00553CFF"/>
    <w:rsid w:val="00574102"/>
    <w:rsid w:val="005814E3"/>
    <w:rsid w:val="00586D79"/>
    <w:rsid w:val="00635256"/>
    <w:rsid w:val="00651206"/>
    <w:rsid w:val="00690A7B"/>
    <w:rsid w:val="006B3295"/>
    <w:rsid w:val="006C756A"/>
    <w:rsid w:val="006D7723"/>
    <w:rsid w:val="00757161"/>
    <w:rsid w:val="00762043"/>
    <w:rsid w:val="00785840"/>
    <w:rsid w:val="007D4B46"/>
    <w:rsid w:val="007D6662"/>
    <w:rsid w:val="007F13E6"/>
    <w:rsid w:val="008D2076"/>
    <w:rsid w:val="008E1F8A"/>
    <w:rsid w:val="0093704A"/>
    <w:rsid w:val="00941100"/>
    <w:rsid w:val="00961F7C"/>
    <w:rsid w:val="009B6988"/>
    <w:rsid w:val="009D0F69"/>
    <w:rsid w:val="00A01900"/>
    <w:rsid w:val="00A247B4"/>
    <w:rsid w:val="00A53219"/>
    <w:rsid w:val="00AA189D"/>
    <w:rsid w:val="00AB6A6A"/>
    <w:rsid w:val="00AC5C66"/>
    <w:rsid w:val="00AE5D99"/>
    <w:rsid w:val="00AF74D1"/>
    <w:rsid w:val="00B63E55"/>
    <w:rsid w:val="00B704C5"/>
    <w:rsid w:val="00BE0484"/>
    <w:rsid w:val="00C22835"/>
    <w:rsid w:val="00C356D1"/>
    <w:rsid w:val="00C51234"/>
    <w:rsid w:val="00CA2E0D"/>
    <w:rsid w:val="00CB5284"/>
    <w:rsid w:val="00CB6D74"/>
    <w:rsid w:val="00CD1A97"/>
    <w:rsid w:val="00D006B1"/>
    <w:rsid w:val="00D534FD"/>
    <w:rsid w:val="00DA0D11"/>
    <w:rsid w:val="00DD3BF7"/>
    <w:rsid w:val="00DD5ECB"/>
    <w:rsid w:val="00DF0903"/>
    <w:rsid w:val="00E61B14"/>
    <w:rsid w:val="00E659BB"/>
    <w:rsid w:val="00ED74DE"/>
    <w:rsid w:val="00EF3222"/>
    <w:rsid w:val="00F23A0F"/>
    <w:rsid w:val="00F27D8C"/>
    <w:rsid w:val="00F9399C"/>
    <w:rsid w:val="00FD2D60"/>
    <w:rsid w:val="00FD67C8"/>
    <w:rsid w:val="00FF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B5284"/>
    <w:rPr>
      <w:lang w:val="hu-HU"/>
    </w:rPr>
  </w:style>
  <w:style w:type="paragraph" w:styleId="Cmsor1">
    <w:name w:val="heading 1"/>
    <w:basedOn w:val="Norml"/>
    <w:next w:val="Norml"/>
    <w:rsid w:val="00CB528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rsid w:val="00CB528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CB528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CB5284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rsid w:val="00CB528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rsid w:val="00CB5284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rsid w:val="00CB528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cm">
    <w:name w:val="Subtitle"/>
    <w:basedOn w:val="Norml"/>
    <w:next w:val="Norml"/>
    <w:rsid w:val="00CB528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Norml"/>
    <w:link w:val="lfejChar"/>
    <w:uiPriority w:val="99"/>
    <w:unhideWhenUsed/>
    <w:rsid w:val="00F9399C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F9399C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F9399C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9399C"/>
    <w:rPr>
      <w:lang w:val="hu-HU"/>
    </w:rPr>
  </w:style>
  <w:style w:type="table" w:styleId="Rcsostblzat">
    <w:name w:val="Table Grid"/>
    <w:basedOn w:val="Normltblzat"/>
    <w:uiPriority w:val="39"/>
    <w:rsid w:val="006B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23A0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0F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0F0E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CD1A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02400-9D22-4CEB-8BB1-3162FD62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2165</Words>
  <Characters>14945</Characters>
  <Application>Microsoft Office Word</Application>
  <DocSecurity>0</DocSecurity>
  <Lines>124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XV. kerületi Polgármesteri Hivatal</Company>
  <LinksUpToDate>false</LinksUpToDate>
  <CharactersWithSpaces>17076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asususer8157@outlook.hu</cp:lastModifiedBy>
  <cp:revision>2</cp:revision>
  <cp:lastPrinted>2023-06-19T10:16:00Z</cp:lastPrinted>
  <dcterms:created xsi:type="dcterms:W3CDTF">2025-12-01T10:34:00Z</dcterms:created>
  <dcterms:modified xsi:type="dcterms:W3CDTF">2025-12-01T10:34:00Z</dcterms:modified>
</cp:coreProperties>
</file>